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:rsidR="009D4B6D" w:rsidRPr="00151512" w:rsidRDefault="009D4B6D">
      <w:pPr>
        <w:rPr>
          <w:rFonts w:ascii="Arial Narrow" w:hAnsi="Arial Narrow"/>
          <w:sz w:val="26"/>
          <w:szCs w:val="26"/>
          <w:lang w:val="hr-HR"/>
        </w:rPr>
      </w:pPr>
    </w:p>
    <w:p w:rsidR="009D4B6D" w:rsidRPr="00151512" w:rsidRDefault="009D4B6D">
      <w:pPr>
        <w:rPr>
          <w:rFonts w:ascii="Arial Narrow" w:hAnsi="Arial Narrow"/>
          <w:sz w:val="26"/>
          <w:szCs w:val="26"/>
          <w:lang w:val="hr-HR"/>
        </w:rPr>
      </w:pPr>
    </w:p>
    <w:p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:rsidR="008E3EBF" w:rsidRPr="00151512" w:rsidRDefault="008E3EBF" w:rsidP="008E3EBF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Poštovani, </w:t>
      </w:r>
    </w:p>
    <w:p w:rsidR="008E3EBF" w:rsidRPr="00151512" w:rsidRDefault="00151512" w:rsidP="008E3EBF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noProof/>
          <w:color w:val="000000"/>
          <w:sz w:val="26"/>
          <w:szCs w:val="26"/>
          <w:lang w:val="hr-HR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3666490</wp:posOffset>
            </wp:positionH>
            <wp:positionV relativeFrom="paragraph">
              <wp:posOffset>48895</wp:posOffset>
            </wp:positionV>
            <wp:extent cx="2399665" cy="1876425"/>
            <wp:effectExtent l="0" t="0" r="635" b="9525"/>
            <wp:wrapSquare wrapText="bothSides"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966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nastavno se nalazi Godišnji plan redovne zamjene vodomjera za 20</w:t>
      </w:r>
      <w:r w:rsidR="00CA133D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21</w:t>
      </w:r>
      <w:r w:rsidR="00806783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.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godinu. </w:t>
      </w:r>
    </w:p>
    <w:p w:rsidR="00151512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Korisnik je dužan omogućiti Isporučitelju redovnu izmjenu vodomjera sukladno odredbama pozitivnih propisa koji se odnose na mjeriteljstvo. </w:t>
      </w:r>
    </w:p>
    <w:p w:rsidR="008E3EBF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Pozivamo Vas da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osigura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te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pristup vodomjeru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i uredite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vodomjerno okno ili prostor u kojem je isti smješten  kako bi radnicima Isporučitelja</w:t>
      </w:r>
      <w:r w:rsidR="001F131C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bila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omogućena zamjena vodomjera. </w:t>
      </w:r>
    </w:p>
    <w:p w:rsidR="001245F0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O izvršenoj izmjeni biti će sastavljen zapisnik</w:t>
      </w:r>
      <w:r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. Primjerak 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istog biti</w:t>
      </w:r>
      <w:r w:rsidR="00A37AB4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će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ostavljen korisniku ukoliko je isti prisustvovao zamjeni.</w:t>
      </w:r>
    </w:p>
    <w:p w:rsidR="00151512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</w:t>
      </w:r>
    </w:p>
    <w:p w:rsidR="00151512" w:rsidRDefault="00151512" w:rsidP="006B5B74">
      <w:pPr>
        <w:spacing w:after="158"/>
        <w:ind w:left="0" w:right="-2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bookmarkStart w:id="0" w:name="_GoBack"/>
      <w:bookmarkEnd w:id="0"/>
    </w:p>
    <w:p w:rsidR="008E3EBF" w:rsidRDefault="008E3EBF" w:rsidP="00C80362">
      <w:pPr>
        <w:spacing w:after="158"/>
        <w:ind w:left="0" w:right="-2"/>
        <w:jc w:val="center"/>
        <w:rPr>
          <w:rFonts w:ascii="Arial Narrow" w:hAnsi="Arial Narrow"/>
          <w:b/>
          <w:sz w:val="28"/>
          <w:szCs w:val="28"/>
          <w:lang w:val="hr-HR"/>
        </w:rPr>
      </w:pPr>
      <w:r w:rsidRPr="0063580A">
        <w:rPr>
          <w:rFonts w:ascii="Arial Narrow" w:hAnsi="Arial Narrow"/>
          <w:b/>
          <w:sz w:val="28"/>
          <w:szCs w:val="28"/>
          <w:lang w:val="hr-HR"/>
        </w:rPr>
        <w:t>PLAN REDOVNE ZAMJENE VODOMJERA ZA 20</w:t>
      </w:r>
      <w:r w:rsidR="00CA133D">
        <w:rPr>
          <w:rFonts w:ascii="Arial Narrow" w:hAnsi="Arial Narrow"/>
          <w:b/>
          <w:sz w:val="28"/>
          <w:szCs w:val="28"/>
          <w:lang w:val="hr-HR"/>
        </w:rPr>
        <w:t>21</w:t>
      </w:r>
      <w:r w:rsidRPr="0063580A">
        <w:rPr>
          <w:rFonts w:ascii="Arial Narrow" w:hAnsi="Arial Narrow"/>
          <w:b/>
          <w:sz w:val="28"/>
          <w:szCs w:val="28"/>
          <w:lang w:val="hr-HR"/>
        </w:rPr>
        <w:t>.</w:t>
      </w:r>
      <w:r w:rsidR="00151512" w:rsidRPr="0063580A">
        <w:rPr>
          <w:rFonts w:ascii="Arial Narrow" w:hAnsi="Arial Narrow"/>
          <w:b/>
          <w:sz w:val="28"/>
          <w:szCs w:val="28"/>
          <w:lang w:val="hr-HR"/>
        </w:rPr>
        <w:t xml:space="preserve"> </w:t>
      </w:r>
      <w:r w:rsidRPr="0063580A">
        <w:rPr>
          <w:rFonts w:ascii="Arial Narrow" w:hAnsi="Arial Narrow"/>
          <w:b/>
          <w:sz w:val="28"/>
          <w:szCs w:val="28"/>
          <w:lang w:val="hr-HR"/>
        </w:rPr>
        <w:t>GODINU</w:t>
      </w:r>
      <w:r w:rsidR="00DF080D">
        <w:rPr>
          <w:rFonts w:ascii="Arial Narrow" w:hAnsi="Arial Narrow"/>
          <w:b/>
          <w:sz w:val="28"/>
          <w:szCs w:val="28"/>
          <w:lang w:val="hr-HR"/>
        </w:rPr>
        <w:t xml:space="preserve"> – 5</w:t>
      </w:r>
      <w:r w:rsidR="008918B9">
        <w:rPr>
          <w:rFonts w:ascii="Arial Narrow" w:hAnsi="Arial Narrow"/>
          <w:b/>
          <w:sz w:val="28"/>
          <w:szCs w:val="28"/>
          <w:lang w:val="hr-HR"/>
        </w:rPr>
        <w:t>. izmjena i dopuna</w:t>
      </w:r>
    </w:p>
    <w:p w:rsidR="00A154B4" w:rsidRPr="0063580A" w:rsidRDefault="00A154B4" w:rsidP="008E3EBF">
      <w:pPr>
        <w:spacing w:after="158"/>
        <w:ind w:left="0" w:right="-2"/>
        <w:jc w:val="center"/>
        <w:rPr>
          <w:rFonts w:ascii="Arial Narrow" w:hAnsi="Arial Narrow"/>
          <w:b/>
          <w:sz w:val="28"/>
          <w:szCs w:val="28"/>
          <w:lang w:val="hr-HR"/>
        </w:rPr>
      </w:pPr>
    </w:p>
    <w:p w:rsidR="00806783" w:rsidRDefault="00806783" w:rsidP="00806783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Područje </w:t>
      </w:r>
      <w:r w:rsidR="00CA133D">
        <w:rPr>
          <w:rFonts w:ascii="Arial Narrow" w:hAnsi="Arial Narrow"/>
          <w:b/>
          <w:sz w:val="26"/>
          <w:szCs w:val="26"/>
          <w:lang w:val="hr-HR"/>
        </w:rPr>
        <w:t>GRADA KLANJCA</w:t>
      </w:r>
    </w:p>
    <w:p w:rsidR="00806783" w:rsidRPr="00151512" w:rsidRDefault="00806783" w:rsidP="00806783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Razdoblje: </w:t>
      </w:r>
      <w:r w:rsidR="00CA133D">
        <w:rPr>
          <w:rFonts w:ascii="Arial Narrow" w:hAnsi="Arial Narrow"/>
          <w:b/>
          <w:sz w:val="26"/>
          <w:szCs w:val="26"/>
          <w:lang w:val="hr-HR"/>
        </w:rPr>
        <w:t>07.01.2021. – 20.02.2021</w:t>
      </w:r>
      <w:r w:rsidRPr="00151512">
        <w:rPr>
          <w:rFonts w:ascii="Arial Narrow" w:hAnsi="Arial Narrow"/>
          <w:b/>
          <w:sz w:val="26"/>
          <w:szCs w:val="26"/>
          <w:lang w:val="hr-HR"/>
        </w:rPr>
        <w:t>.</w:t>
      </w:r>
      <w:r>
        <w:rPr>
          <w:rFonts w:ascii="Arial Narrow" w:hAnsi="Arial Narrow"/>
          <w:b/>
          <w:sz w:val="26"/>
          <w:szCs w:val="26"/>
          <w:lang w:val="hr-HR"/>
        </w:rPr>
        <w:t xml:space="preserve"> godine</w:t>
      </w:r>
    </w:p>
    <w:p w:rsidR="00806783" w:rsidRPr="00151512" w:rsidRDefault="00806783" w:rsidP="00806783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Obuhvaćena n</w:t>
      </w:r>
      <w:r w:rsidRPr="00151512">
        <w:rPr>
          <w:rFonts w:ascii="Arial Narrow" w:hAnsi="Arial Narrow"/>
          <w:b/>
          <w:sz w:val="26"/>
          <w:szCs w:val="26"/>
          <w:lang w:val="hr-HR"/>
        </w:rPr>
        <w:t>aselja:</w:t>
      </w:r>
      <w:r>
        <w:rPr>
          <w:rFonts w:ascii="Arial Narrow" w:hAnsi="Arial Narrow"/>
          <w:b/>
          <w:sz w:val="26"/>
          <w:szCs w:val="26"/>
          <w:lang w:val="hr-HR"/>
        </w:rPr>
        <w:t xml:space="preserve"> </w:t>
      </w:r>
      <w:proofErr w:type="spellStart"/>
      <w:r w:rsidR="00CA133D" w:rsidRPr="00CA133D">
        <w:rPr>
          <w:rFonts w:ascii="Arial Narrow" w:hAnsi="Arial Narrow"/>
          <w:sz w:val="26"/>
          <w:szCs w:val="26"/>
          <w:lang w:val="hr-HR"/>
        </w:rPr>
        <w:t>Bobovec</w:t>
      </w:r>
      <w:proofErr w:type="spellEnd"/>
      <w:r w:rsidR="00CA133D" w:rsidRPr="00CA133D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CA133D" w:rsidRPr="00CA133D">
        <w:rPr>
          <w:rFonts w:ascii="Arial Narrow" w:hAnsi="Arial Narrow"/>
          <w:sz w:val="26"/>
          <w:szCs w:val="26"/>
          <w:lang w:val="hr-HR"/>
        </w:rPr>
        <w:t>Tomaševečki</w:t>
      </w:r>
      <w:proofErr w:type="spellEnd"/>
      <w:r w:rsidR="00CA133D">
        <w:rPr>
          <w:rFonts w:ascii="Arial Narrow" w:hAnsi="Arial Narrow"/>
          <w:sz w:val="26"/>
          <w:szCs w:val="26"/>
          <w:lang w:val="hr-HR"/>
        </w:rPr>
        <w:t xml:space="preserve">, Bratovski Vrh, Carska </w:t>
      </w:r>
      <w:proofErr w:type="spellStart"/>
      <w:r w:rsidR="00CA133D">
        <w:rPr>
          <w:rFonts w:ascii="Arial Narrow" w:hAnsi="Arial Narrow"/>
          <w:sz w:val="26"/>
          <w:szCs w:val="26"/>
          <w:lang w:val="hr-HR"/>
        </w:rPr>
        <w:t>Ves</w:t>
      </w:r>
      <w:proofErr w:type="spellEnd"/>
      <w:r w:rsidR="00CA133D">
        <w:rPr>
          <w:rFonts w:ascii="Arial Narrow" w:hAnsi="Arial Narrow"/>
          <w:sz w:val="26"/>
          <w:szCs w:val="26"/>
          <w:lang w:val="hr-HR"/>
        </w:rPr>
        <w:t>, Dol Klanječki</w:t>
      </w:r>
      <w:r w:rsidR="00EB01DC">
        <w:rPr>
          <w:rFonts w:ascii="Arial Narrow" w:hAnsi="Arial Narrow"/>
          <w:sz w:val="26"/>
          <w:szCs w:val="26"/>
          <w:lang w:val="hr-HR"/>
        </w:rPr>
        <w:t>,</w:t>
      </w:r>
      <w:r w:rsidR="00CA133D">
        <w:rPr>
          <w:rFonts w:ascii="Arial Narrow" w:hAnsi="Arial Narrow"/>
          <w:sz w:val="26"/>
          <w:szCs w:val="26"/>
          <w:lang w:val="hr-HR"/>
        </w:rPr>
        <w:t xml:space="preserve"> Goljak Klanje</w:t>
      </w:r>
      <w:r w:rsidR="00343C06">
        <w:rPr>
          <w:rFonts w:ascii="Arial Narrow" w:hAnsi="Arial Narrow"/>
          <w:sz w:val="26"/>
          <w:szCs w:val="26"/>
          <w:lang w:val="hr-HR"/>
        </w:rPr>
        <w:t xml:space="preserve">čki, </w:t>
      </w:r>
      <w:proofErr w:type="spellStart"/>
      <w:r w:rsidR="00343C06">
        <w:rPr>
          <w:rFonts w:ascii="Arial Narrow" w:hAnsi="Arial Narrow"/>
          <w:sz w:val="26"/>
          <w:szCs w:val="26"/>
          <w:lang w:val="hr-HR"/>
        </w:rPr>
        <w:t>Gorkovec</w:t>
      </w:r>
      <w:proofErr w:type="spellEnd"/>
      <w:r w:rsidR="00343C06">
        <w:rPr>
          <w:rFonts w:ascii="Arial Narrow" w:hAnsi="Arial Narrow"/>
          <w:sz w:val="26"/>
          <w:szCs w:val="26"/>
          <w:lang w:val="hr-HR"/>
        </w:rPr>
        <w:t>, Gredice, Klanjec,</w:t>
      </w:r>
      <w:r w:rsidR="00CA133D">
        <w:rPr>
          <w:rFonts w:ascii="Arial Narrow" w:hAnsi="Arial Narrow"/>
          <w:sz w:val="26"/>
          <w:szCs w:val="26"/>
          <w:lang w:val="hr-HR"/>
        </w:rPr>
        <w:t xml:space="preserve"> Ledine Klanječke, </w:t>
      </w:r>
      <w:proofErr w:type="spellStart"/>
      <w:r w:rsidR="00CA133D">
        <w:rPr>
          <w:rFonts w:ascii="Arial Narrow" w:hAnsi="Arial Narrow"/>
          <w:sz w:val="26"/>
          <w:szCs w:val="26"/>
          <w:lang w:val="hr-HR"/>
        </w:rPr>
        <w:t>Lepoglavec</w:t>
      </w:r>
      <w:proofErr w:type="spellEnd"/>
      <w:r w:rsidR="00CA133D">
        <w:rPr>
          <w:rFonts w:ascii="Arial Narrow" w:hAnsi="Arial Narrow"/>
          <w:sz w:val="26"/>
          <w:szCs w:val="26"/>
          <w:lang w:val="hr-HR"/>
        </w:rPr>
        <w:t>,</w:t>
      </w:r>
      <w:r w:rsidR="00343C06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CA133D">
        <w:rPr>
          <w:rFonts w:ascii="Arial Narrow" w:hAnsi="Arial Narrow"/>
          <w:sz w:val="26"/>
          <w:szCs w:val="26"/>
          <w:lang w:val="hr-HR"/>
        </w:rPr>
        <w:t>Letovčan</w:t>
      </w:r>
      <w:proofErr w:type="spellEnd"/>
      <w:r w:rsidR="00CA133D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CA133D">
        <w:rPr>
          <w:rFonts w:ascii="Arial Narrow" w:hAnsi="Arial Narrow"/>
          <w:sz w:val="26"/>
          <w:szCs w:val="26"/>
          <w:lang w:val="hr-HR"/>
        </w:rPr>
        <w:t>N</w:t>
      </w:r>
      <w:r w:rsidR="00EB01DC">
        <w:rPr>
          <w:rFonts w:ascii="Arial Narrow" w:hAnsi="Arial Narrow"/>
          <w:sz w:val="26"/>
          <w:szCs w:val="26"/>
          <w:lang w:val="hr-HR"/>
        </w:rPr>
        <w:t>ovodvorski</w:t>
      </w:r>
      <w:proofErr w:type="spellEnd"/>
      <w:r w:rsidR="00EB01DC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EB01DC">
        <w:rPr>
          <w:rFonts w:ascii="Arial Narrow" w:hAnsi="Arial Narrow"/>
          <w:sz w:val="26"/>
          <w:szCs w:val="26"/>
          <w:lang w:val="hr-HR"/>
        </w:rPr>
        <w:t>L</w:t>
      </w:r>
      <w:r w:rsidR="00CA133D">
        <w:rPr>
          <w:rFonts w:ascii="Arial Narrow" w:hAnsi="Arial Narrow"/>
          <w:sz w:val="26"/>
          <w:szCs w:val="26"/>
          <w:lang w:val="hr-HR"/>
        </w:rPr>
        <w:t>učel</w:t>
      </w:r>
      <w:r w:rsidR="00EB01DC">
        <w:rPr>
          <w:rFonts w:ascii="Arial Narrow" w:hAnsi="Arial Narrow"/>
          <w:sz w:val="26"/>
          <w:szCs w:val="26"/>
          <w:lang w:val="hr-HR"/>
        </w:rPr>
        <w:t>nic</w:t>
      </w:r>
      <w:r w:rsidR="00343C06">
        <w:rPr>
          <w:rFonts w:ascii="Arial Narrow" w:hAnsi="Arial Narrow"/>
          <w:sz w:val="26"/>
          <w:szCs w:val="26"/>
          <w:lang w:val="hr-HR"/>
        </w:rPr>
        <w:t>a</w:t>
      </w:r>
      <w:proofErr w:type="spellEnd"/>
      <w:r w:rsidR="00343C06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343C06">
        <w:rPr>
          <w:rFonts w:ascii="Arial Narrow" w:hAnsi="Arial Narrow"/>
          <w:sz w:val="26"/>
          <w:szCs w:val="26"/>
          <w:lang w:val="hr-HR"/>
        </w:rPr>
        <w:t>Tomaševečka</w:t>
      </w:r>
      <w:proofErr w:type="spellEnd"/>
      <w:r w:rsidR="00343C06">
        <w:rPr>
          <w:rFonts w:ascii="Arial Narrow" w:hAnsi="Arial Narrow"/>
          <w:sz w:val="26"/>
          <w:szCs w:val="26"/>
          <w:lang w:val="hr-HR"/>
        </w:rPr>
        <w:t>,</w:t>
      </w:r>
      <w:r w:rsidR="00CA133D">
        <w:rPr>
          <w:rFonts w:ascii="Arial Narrow" w:hAnsi="Arial Narrow"/>
          <w:sz w:val="26"/>
          <w:szCs w:val="26"/>
          <w:lang w:val="hr-HR"/>
        </w:rPr>
        <w:t xml:space="preserve"> Mihanovićev Dol, Novi Dvori Klanječki, Police,</w:t>
      </w:r>
      <w:r w:rsidR="00EB01DC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EB01DC">
        <w:rPr>
          <w:rFonts w:ascii="Arial Narrow" w:hAnsi="Arial Narrow"/>
          <w:sz w:val="26"/>
          <w:szCs w:val="26"/>
          <w:lang w:val="hr-HR"/>
        </w:rPr>
        <w:t>Rakovec</w:t>
      </w:r>
      <w:proofErr w:type="spellEnd"/>
      <w:r w:rsidR="00EB01DC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EB01DC">
        <w:rPr>
          <w:rFonts w:ascii="Arial Narrow" w:hAnsi="Arial Narrow"/>
          <w:sz w:val="26"/>
          <w:szCs w:val="26"/>
          <w:lang w:val="hr-HR"/>
        </w:rPr>
        <w:t>Tomaševečki</w:t>
      </w:r>
      <w:proofErr w:type="spellEnd"/>
      <w:r w:rsidR="00EB01DC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EB01DC">
        <w:rPr>
          <w:rFonts w:ascii="Arial Narrow" w:hAnsi="Arial Narrow"/>
          <w:sz w:val="26"/>
          <w:szCs w:val="26"/>
          <w:lang w:val="hr-HR"/>
        </w:rPr>
        <w:t>Tomaševec</w:t>
      </w:r>
      <w:proofErr w:type="spellEnd"/>
      <w:r w:rsidR="00EB01DC">
        <w:rPr>
          <w:rFonts w:ascii="Arial Narrow" w:hAnsi="Arial Narrow"/>
          <w:sz w:val="26"/>
          <w:szCs w:val="26"/>
          <w:lang w:val="hr-HR"/>
        </w:rPr>
        <w:t>.</w:t>
      </w:r>
    </w:p>
    <w:p w:rsidR="008E3EBF" w:rsidRDefault="008E3EBF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2555B2" w:rsidRDefault="002555B2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Područje općine KUMROVEC</w:t>
      </w:r>
    </w:p>
    <w:p w:rsidR="002555B2" w:rsidRDefault="00043E1E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Razdoblje: 22.02. – 05</w:t>
      </w:r>
      <w:r w:rsidR="002555B2">
        <w:rPr>
          <w:rFonts w:ascii="Arial Narrow" w:hAnsi="Arial Narrow"/>
          <w:b/>
          <w:sz w:val="26"/>
          <w:szCs w:val="26"/>
          <w:lang w:val="hr-HR"/>
        </w:rPr>
        <w:t>.03. 2020. godine</w:t>
      </w:r>
    </w:p>
    <w:p w:rsidR="002555B2" w:rsidRDefault="002555B2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Obuhvaćena naselja: </w:t>
      </w:r>
      <w:r w:rsidRPr="002555B2">
        <w:rPr>
          <w:rFonts w:ascii="Arial Narrow" w:hAnsi="Arial Narrow"/>
          <w:sz w:val="26"/>
          <w:szCs w:val="26"/>
          <w:lang w:val="hr-HR"/>
        </w:rPr>
        <w:t xml:space="preserve">Donji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Škrnik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Dugnjevec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Kladnjevec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Kumrovec,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Podgora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Ravno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Brezje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Razdrto Tuheljsko,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Razvor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Risvica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Velinci</w:t>
      </w:r>
      <w:proofErr w:type="spellEnd"/>
    </w:p>
    <w:p w:rsidR="00043E1E" w:rsidRDefault="00043E1E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:rsidR="00043E1E" w:rsidRDefault="00043E1E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 w:rsidRPr="00043E1E">
        <w:rPr>
          <w:rFonts w:ascii="Arial Narrow" w:hAnsi="Arial Narrow"/>
          <w:b/>
          <w:sz w:val="26"/>
          <w:szCs w:val="26"/>
          <w:lang w:val="hr-HR"/>
        </w:rPr>
        <w:t>Područje općine ZAGORSKA SELA</w:t>
      </w:r>
    </w:p>
    <w:p w:rsidR="00043E1E" w:rsidRPr="00043E1E" w:rsidRDefault="00043E1E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Razdoblje: 08.03.2020 – 19.03.2020. godine</w:t>
      </w:r>
    </w:p>
    <w:p w:rsidR="00F22E6E" w:rsidRDefault="00043E1E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 w:rsidRPr="00043E1E">
        <w:rPr>
          <w:rFonts w:ascii="Arial Narrow" w:hAnsi="Arial Narrow"/>
          <w:b/>
          <w:sz w:val="26"/>
          <w:szCs w:val="26"/>
          <w:lang w:val="hr-HR"/>
        </w:rPr>
        <w:t>Obuhvaćena naselja</w:t>
      </w:r>
      <w:r>
        <w:rPr>
          <w:rFonts w:ascii="Arial Narrow" w:hAnsi="Arial Narrow"/>
          <w:b/>
          <w:sz w:val="26"/>
          <w:szCs w:val="26"/>
          <w:lang w:val="hr-HR"/>
        </w:rPr>
        <w:t xml:space="preserve">: </w:t>
      </w:r>
      <w:proofErr w:type="spellStart"/>
      <w:r w:rsidR="00C404B6" w:rsidRPr="00C404B6">
        <w:rPr>
          <w:rFonts w:ascii="Arial Narrow" w:hAnsi="Arial Narrow"/>
          <w:sz w:val="26"/>
          <w:szCs w:val="26"/>
          <w:lang w:val="hr-HR"/>
        </w:rPr>
        <w:t>Bratkovec</w:t>
      </w:r>
      <w:proofErr w:type="spellEnd"/>
      <w:r w:rsidR="00C404B6" w:rsidRPr="00C404B6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Brezakovec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Gornji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Škrnik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Harina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Zlaka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Kuzminec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Miljanski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Luke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Poljanske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Miljana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Plavić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>, Poljana Sutlanska, Zagorska Sela</w:t>
      </w:r>
    </w:p>
    <w:p w:rsidR="00C404B6" w:rsidRDefault="00C404B6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:rsidR="00C404B6" w:rsidRDefault="00C404B6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 w:rsidRPr="00C404B6">
        <w:rPr>
          <w:rFonts w:ascii="Arial Narrow" w:hAnsi="Arial Narrow"/>
          <w:b/>
          <w:sz w:val="26"/>
          <w:szCs w:val="26"/>
          <w:lang w:val="hr-HR"/>
        </w:rPr>
        <w:t>Područje općine KRALJEVEC NA SUTLI</w:t>
      </w:r>
    </w:p>
    <w:p w:rsidR="00C404B6" w:rsidRDefault="00C404B6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Razdoblje: 22.03.2020. – 02.04.2020. godine</w:t>
      </w:r>
    </w:p>
    <w:p w:rsidR="00C404B6" w:rsidRPr="00431B34" w:rsidRDefault="00C404B6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Obuhvaćena naselja: </w:t>
      </w:r>
      <w:r w:rsidR="00431B34" w:rsidRPr="00431B34">
        <w:rPr>
          <w:rFonts w:ascii="Arial Narrow" w:hAnsi="Arial Narrow"/>
          <w:sz w:val="26"/>
          <w:szCs w:val="26"/>
          <w:lang w:val="hr-HR"/>
        </w:rPr>
        <w:t>Draše,</w:t>
      </w:r>
      <w:r w:rsidR="00431B34">
        <w:rPr>
          <w:rFonts w:ascii="Arial Narrow" w:hAnsi="Arial Narrow"/>
          <w:sz w:val="26"/>
          <w:szCs w:val="26"/>
          <w:lang w:val="hr-HR"/>
        </w:rPr>
        <w:t xml:space="preserve"> Gornji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Čemehovec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Kačkovec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Kapelski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 Vrh,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Kraljevec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 na Sutli,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Lukavec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 Klanječki,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Movrač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Radakovo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Strmec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 Sutlanski</w:t>
      </w:r>
    </w:p>
    <w:p w:rsidR="00F22E6E" w:rsidRDefault="00F22E6E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:rsidR="00B9166D" w:rsidRDefault="00B9166D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lastRenderedPageBreak/>
        <w:t>Područje općine ZLATAR BISTRICE</w:t>
      </w:r>
    </w:p>
    <w:p w:rsidR="00B9166D" w:rsidRDefault="00B9166D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Razdoblje: 01.04. – 29.05.02021. godine</w:t>
      </w:r>
    </w:p>
    <w:p w:rsidR="00B9166D" w:rsidRPr="00900590" w:rsidRDefault="00B9166D" w:rsidP="008E3EBF">
      <w:pPr>
        <w:ind w:left="0" w:right="-2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Obuhvaćena naselja: </w:t>
      </w:r>
      <w:proofErr w:type="spellStart"/>
      <w:r w:rsidR="00900590">
        <w:rPr>
          <w:rFonts w:ascii="Arial" w:hAnsi="Arial" w:cs="Arial"/>
          <w:sz w:val="24"/>
          <w:szCs w:val="24"/>
          <w:lang w:val="hr-HR"/>
        </w:rPr>
        <w:t>Ervenik</w:t>
      </w:r>
      <w:proofErr w:type="spellEnd"/>
      <w:r w:rsidR="00900590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900590">
        <w:rPr>
          <w:rFonts w:ascii="Arial" w:hAnsi="Arial" w:cs="Arial"/>
          <w:sz w:val="24"/>
          <w:szCs w:val="24"/>
          <w:lang w:val="hr-HR"/>
        </w:rPr>
        <w:t>Lipovec</w:t>
      </w:r>
      <w:proofErr w:type="spellEnd"/>
      <w:r w:rsidR="00900590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900590">
        <w:rPr>
          <w:rFonts w:ascii="Arial" w:hAnsi="Arial" w:cs="Arial"/>
          <w:sz w:val="24"/>
          <w:szCs w:val="24"/>
          <w:lang w:val="hr-HR"/>
        </w:rPr>
        <w:t>Lovrečan</w:t>
      </w:r>
      <w:proofErr w:type="spellEnd"/>
      <w:r w:rsidR="00900590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900590">
        <w:rPr>
          <w:rFonts w:ascii="Arial" w:hAnsi="Arial" w:cs="Arial"/>
          <w:sz w:val="24"/>
          <w:szCs w:val="24"/>
          <w:lang w:val="hr-HR"/>
        </w:rPr>
        <w:t>Opasanjek</w:t>
      </w:r>
      <w:proofErr w:type="spellEnd"/>
      <w:r w:rsidR="00900590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900590">
        <w:rPr>
          <w:rFonts w:ascii="Arial" w:hAnsi="Arial" w:cs="Arial"/>
          <w:sz w:val="24"/>
          <w:szCs w:val="24"/>
          <w:lang w:val="hr-HR"/>
        </w:rPr>
        <w:t>Veleškovec</w:t>
      </w:r>
      <w:proofErr w:type="spellEnd"/>
      <w:r w:rsidR="00900590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900590">
        <w:rPr>
          <w:rFonts w:ascii="Arial" w:hAnsi="Arial" w:cs="Arial"/>
          <w:sz w:val="24"/>
          <w:szCs w:val="24"/>
          <w:lang w:val="hr-HR"/>
        </w:rPr>
        <w:t>Zl</w:t>
      </w:r>
      <w:proofErr w:type="spellEnd"/>
      <w:r w:rsidR="00900590">
        <w:rPr>
          <w:rFonts w:ascii="Arial" w:hAnsi="Arial" w:cs="Arial"/>
          <w:sz w:val="24"/>
          <w:szCs w:val="24"/>
          <w:lang w:val="hr-HR"/>
        </w:rPr>
        <w:t>. Bistrica</w:t>
      </w:r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Područje općine KONJŠČINE</w:t>
      </w:r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Razdoblje: 01.04. – 29.05.2021. godine</w:t>
      </w:r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Obuhvaćena naselja:</w:t>
      </w:r>
      <w:r w:rsidR="00BA6A1D">
        <w:rPr>
          <w:rFonts w:ascii="Arial" w:hAnsi="Arial" w:cs="Arial"/>
          <w:b/>
          <w:sz w:val="24"/>
          <w:szCs w:val="24"/>
          <w:lang w:val="hr-HR"/>
        </w:rPr>
        <w:t xml:space="preserve">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Bočadir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Bočaki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Brlekovo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 Donja Batina- dio (217-258), Donja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Konjščina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Sušobreg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 Don</w:t>
      </w:r>
      <w:r w:rsidR="006F3935">
        <w:rPr>
          <w:rFonts w:ascii="Arial" w:hAnsi="Arial" w:cs="Arial"/>
          <w:sz w:val="24"/>
          <w:szCs w:val="24"/>
          <w:lang w:val="hr-HR"/>
        </w:rPr>
        <w:t xml:space="preserve">ji, </w:t>
      </w:r>
      <w:proofErr w:type="spellStart"/>
      <w:r w:rsidR="006F3935">
        <w:rPr>
          <w:rFonts w:ascii="Arial" w:hAnsi="Arial" w:cs="Arial"/>
          <w:sz w:val="24"/>
          <w:szCs w:val="24"/>
          <w:lang w:val="hr-HR"/>
        </w:rPr>
        <w:t>Galovec</w:t>
      </w:r>
      <w:proofErr w:type="spellEnd"/>
      <w:r w:rsidR="006F3935">
        <w:rPr>
          <w:rFonts w:ascii="Arial" w:hAnsi="Arial" w:cs="Arial"/>
          <w:sz w:val="24"/>
          <w:szCs w:val="24"/>
          <w:lang w:val="hr-HR"/>
        </w:rPr>
        <w:t xml:space="preserve">, Gornja </w:t>
      </w:r>
      <w:proofErr w:type="spellStart"/>
      <w:r w:rsidR="006F3935">
        <w:rPr>
          <w:rFonts w:ascii="Arial" w:hAnsi="Arial" w:cs="Arial"/>
          <w:sz w:val="24"/>
          <w:szCs w:val="24"/>
          <w:lang w:val="hr-HR"/>
        </w:rPr>
        <w:t>Konjščina</w:t>
      </w:r>
      <w:proofErr w:type="spellEnd"/>
      <w:r w:rsidR="006F3935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6F3935">
        <w:rPr>
          <w:rFonts w:ascii="Arial" w:hAnsi="Arial" w:cs="Arial"/>
          <w:sz w:val="24"/>
          <w:szCs w:val="24"/>
          <w:lang w:val="hr-HR"/>
        </w:rPr>
        <w:t>J</w:t>
      </w:r>
      <w:r w:rsidR="00BA6A1D">
        <w:rPr>
          <w:rFonts w:ascii="Arial" w:hAnsi="Arial" w:cs="Arial"/>
          <w:sz w:val="24"/>
          <w:szCs w:val="24"/>
          <w:lang w:val="hr-HR"/>
        </w:rPr>
        <w:t>elovec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Jertovec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Klimen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Konjščina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Kosovečko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Krapina Selo,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Pešćeno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Turnišće</w:t>
      </w:r>
      <w:proofErr w:type="spellEnd"/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Područje općine HRAŠĆINE</w:t>
      </w:r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Razdoblje: 01.04. – 29.05.2021.godine</w:t>
      </w:r>
    </w:p>
    <w:p w:rsidR="00BA6A1D" w:rsidRDefault="00BA6A1D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Obuhvaćena naselja: </w:t>
      </w:r>
      <w:proofErr w:type="spellStart"/>
      <w:r w:rsidRPr="00BA6A1D">
        <w:rPr>
          <w:rFonts w:ascii="Arial" w:hAnsi="Arial" w:cs="Arial"/>
          <w:sz w:val="24"/>
          <w:szCs w:val="24"/>
          <w:lang w:val="hr-HR"/>
        </w:rPr>
        <w:t>Domovec</w:t>
      </w:r>
      <w:proofErr w:type="spellEnd"/>
      <w:r w:rsidR="006F3935">
        <w:rPr>
          <w:rFonts w:ascii="Arial" w:hAnsi="Arial" w:cs="Arial"/>
          <w:sz w:val="24"/>
          <w:szCs w:val="24"/>
          <w:lang w:val="hr-HR"/>
        </w:rPr>
        <w:t xml:space="preserve">, Donji </w:t>
      </w:r>
      <w:proofErr w:type="spellStart"/>
      <w:r w:rsidR="006F3935">
        <w:rPr>
          <w:rFonts w:ascii="Arial" w:hAnsi="Arial" w:cs="Arial"/>
          <w:sz w:val="24"/>
          <w:szCs w:val="24"/>
          <w:lang w:val="hr-HR"/>
        </w:rPr>
        <w:t>K</w:t>
      </w:r>
      <w:r>
        <w:rPr>
          <w:rFonts w:ascii="Arial" w:hAnsi="Arial" w:cs="Arial"/>
          <w:sz w:val="24"/>
          <w:szCs w:val="24"/>
          <w:lang w:val="hr-HR"/>
        </w:rPr>
        <w:t>raljevec</w:t>
      </w:r>
      <w:proofErr w:type="spellEnd"/>
      <w:r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hr-HR"/>
        </w:rPr>
        <w:t>Gornjaki</w:t>
      </w:r>
      <w:proofErr w:type="spellEnd"/>
      <w:r>
        <w:rPr>
          <w:rFonts w:ascii="Arial" w:hAnsi="Arial" w:cs="Arial"/>
          <w:sz w:val="24"/>
          <w:szCs w:val="24"/>
          <w:lang w:val="hr-HR"/>
        </w:rPr>
        <w:t xml:space="preserve">, Gornji </w:t>
      </w:r>
      <w:proofErr w:type="spellStart"/>
      <w:r>
        <w:rPr>
          <w:rFonts w:ascii="Arial" w:hAnsi="Arial" w:cs="Arial"/>
          <w:sz w:val="24"/>
          <w:szCs w:val="24"/>
          <w:lang w:val="hr-HR"/>
        </w:rPr>
        <w:t>Kraljevec</w:t>
      </w:r>
      <w:proofErr w:type="spellEnd"/>
      <w:r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hr-HR"/>
        </w:rPr>
        <w:t>Hrašćina</w:t>
      </w:r>
      <w:proofErr w:type="spellEnd"/>
      <w:r>
        <w:rPr>
          <w:rFonts w:ascii="Arial" w:hAnsi="Arial" w:cs="Arial"/>
          <w:sz w:val="24"/>
          <w:szCs w:val="24"/>
          <w:lang w:val="hr-HR"/>
        </w:rPr>
        <w:t xml:space="preserve">, Husinec, </w:t>
      </w:r>
      <w:proofErr w:type="spellStart"/>
      <w:r>
        <w:rPr>
          <w:rFonts w:ascii="Arial" w:hAnsi="Arial" w:cs="Arial"/>
          <w:sz w:val="24"/>
          <w:szCs w:val="24"/>
          <w:lang w:val="hr-HR"/>
        </w:rPr>
        <w:t>Jarek</w:t>
      </w:r>
      <w:proofErr w:type="spellEnd"/>
      <w:r>
        <w:rPr>
          <w:rFonts w:ascii="Arial" w:hAnsi="Arial" w:cs="Arial"/>
          <w:sz w:val="24"/>
          <w:szCs w:val="24"/>
          <w:lang w:val="hr-H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hr-HR"/>
        </w:rPr>
        <w:t>Habekov</w:t>
      </w:r>
      <w:proofErr w:type="spellEnd"/>
      <w:r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hr-HR"/>
        </w:rPr>
        <w:t>Maretić</w:t>
      </w:r>
      <w:proofErr w:type="spellEnd"/>
      <w:r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hr-HR"/>
        </w:rPr>
        <w:t>Trgovišće</w:t>
      </w:r>
      <w:proofErr w:type="spellEnd"/>
      <w:r>
        <w:rPr>
          <w:rFonts w:ascii="Arial" w:hAnsi="Arial" w:cs="Arial"/>
          <w:sz w:val="24"/>
          <w:szCs w:val="24"/>
          <w:lang w:val="hr-HR"/>
        </w:rPr>
        <w:t>, Vrbovo</w:t>
      </w:r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</w:p>
    <w:p w:rsidR="0055784A" w:rsidRPr="00C27CBF" w:rsidRDefault="00D03943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 w:rsidRPr="00C27CBF">
        <w:rPr>
          <w:rFonts w:ascii="Arial" w:hAnsi="Arial" w:cs="Arial"/>
          <w:b/>
          <w:sz w:val="24"/>
          <w:szCs w:val="24"/>
          <w:lang w:val="hr-HR"/>
        </w:rPr>
        <w:t>Područje općine JAKOVLJE</w:t>
      </w:r>
    </w:p>
    <w:p w:rsidR="00D03943" w:rsidRPr="00C27CBF" w:rsidRDefault="00D03943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 w:rsidRPr="00C27CBF">
        <w:rPr>
          <w:rFonts w:ascii="Arial" w:hAnsi="Arial" w:cs="Arial"/>
          <w:b/>
          <w:sz w:val="24"/>
          <w:szCs w:val="24"/>
          <w:lang w:val="hr-HR"/>
        </w:rPr>
        <w:t xml:space="preserve">Razdoblje: </w:t>
      </w:r>
      <w:r w:rsidR="00C16353" w:rsidRPr="00C27CBF">
        <w:rPr>
          <w:rFonts w:ascii="Arial" w:hAnsi="Arial" w:cs="Arial"/>
          <w:b/>
          <w:sz w:val="24"/>
          <w:szCs w:val="24"/>
          <w:lang w:val="hr-HR"/>
        </w:rPr>
        <w:t>01.06. – 09.07.2021. godine</w:t>
      </w:r>
    </w:p>
    <w:p w:rsidR="00C16353" w:rsidRPr="00C27CBF" w:rsidRDefault="00C16353" w:rsidP="008E3EBF">
      <w:pPr>
        <w:ind w:left="0" w:right="-2"/>
        <w:rPr>
          <w:rFonts w:ascii="Arial" w:hAnsi="Arial" w:cs="Arial"/>
          <w:sz w:val="24"/>
          <w:szCs w:val="24"/>
          <w:lang w:val="hr-HR"/>
        </w:rPr>
      </w:pPr>
      <w:r w:rsidRPr="00C27CBF">
        <w:rPr>
          <w:rFonts w:ascii="Arial" w:hAnsi="Arial" w:cs="Arial"/>
          <w:b/>
          <w:sz w:val="24"/>
          <w:szCs w:val="24"/>
          <w:lang w:val="hr-HR"/>
        </w:rPr>
        <w:t xml:space="preserve">Obuhvaćena naselja: </w:t>
      </w:r>
      <w:proofErr w:type="spellStart"/>
      <w:r w:rsidRPr="00C27CBF">
        <w:rPr>
          <w:rFonts w:ascii="Arial" w:hAnsi="Arial" w:cs="Arial"/>
          <w:sz w:val="24"/>
          <w:szCs w:val="24"/>
          <w:lang w:val="hr-HR"/>
        </w:rPr>
        <w:t>Igrišće</w:t>
      </w:r>
      <w:proofErr w:type="spellEnd"/>
      <w:r w:rsidRPr="00C27CBF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Pr="00C27CBF">
        <w:rPr>
          <w:rFonts w:ascii="Arial" w:hAnsi="Arial" w:cs="Arial"/>
          <w:sz w:val="24"/>
          <w:szCs w:val="24"/>
          <w:lang w:val="hr-HR"/>
        </w:rPr>
        <w:t>Jakovlje</w:t>
      </w:r>
      <w:proofErr w:type="spellEnd"/>
      <w:r w:rsidRPr="00C27CBF">
        <w:rPr>
          <w:rFonts w:ascii="Arial" w:hAnsi="Arial" w:cs="Arial"/>
          <w:sz w:val="24"/>
          <w:szCs w:val="24"/>
          <w:lang w:val="hr-HR"/>
        </w:rPr>
        <w:t>, Kraljev Vrh</w:t>
      </w:r>
    </w:p>
    <w:p w:rsidR="00C27CBF" w:rsidRDefault="00C27CBF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C27CBF" w:rsidRPr="00592466" w:rsidRDefault="00C27CBF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 w:rsidRPr="00592466">
        <w:rPr>
          <w:rFonts w:ascii="Arial" w:hAnsi="Arial" w:cs="Arial"/>
          <w:b/>
          <w:sz w:val="24"/>
          <w:szCs w:val="24"/>
          <w:lang w:val="hr-HR"/>
        </w:rPr>
        <w:t>Područje GRADA OROSLAVJA</w:t>
      </w:r>
    </w:p>
    <w:p w:rsidR="00C27CBF" w:rsidRPr="00592466" w:rsidRDefault="00C27CBF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 w:rsidRPr="00592466">
        <w:rPr>
          <w:rFonts w:ascii="Arial" w:hAnsi="Arial" w:cs="Arial"/>
          <w:b/>
          <w:sz w:val="24"/>
          <w:szCs w:val="24"/>
          <w:lang w:val="hr-HR"/>
        </w:rPr>
        <w:t>Razdoblje: 12.07. – 27.08.2021. godine</w:t>
      </w:r>
    </w:p>
    <w:p w:rsidR="00C27CBF" w:rsidRPr="00592466" w:rsidRDefault="00C27CBF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 w:rsidRPr="00592466">
        <w:rPr>
          <w:rFonts w:ascii="Arial" w:hAnsi="Arial" w:cs="Arial"/>
          <w:b/>
          <w:sz w:val="24"/>
          <w:szCs w:val="24"/>
          <w:lang w:val="hr-HR"/>
        </w:rPr>
        <w:t xml:space="preserve">Obuhvaćena naselja: </w:t>
      </w:r>
      <w:proofErr w:type="spellStart"/>
      <w:r w:rsidRPr="00592466">
        <w:rPr>
          <w:rFonts w:ascii="Arial" w:hAnsi="Arial" w:cs="Arial"/>
          <w:sz w:val="24"/>
          <w:szCs w:val="24"/>
          <w:lang w:val="hr-HR"/>
        </w:rPr>
        <w:t>Andraševec</w:t>
      </w:r>
      <w:proofErr w:type="spellEnd"/>
      <w:r w:rsidRPr="00592466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Pr="00592466">
        <w:rPr>
          <w:rFonts w:ascii="Arial" w:hAnsi="Arial" w:cs="Arial"/>
          <w:sz w:val="24"/>
          <w:szCs w:val="24"/>
          <w:lang w:val="hr-HR"/>
        </w:rPr>
        <w:t>Krušljevo</w:t>
      </w:r>
      <w:proofErr w:type="spellEnd"/>
      <w:r w:rsidRPr="00592466">
        <w:rPr>
          <w:rFonts w:ascii="Arial" w:hAnsi="Arial" w:cs="Arial"/>
          <w:sz w:val="24"/>
          <w:szCs w:val="24"/>
          <w:lang w:val="hr-HR"/>
        </w:rPr>
        <w:t xml:space="preserve"> Selo, Mokrice, </w:t>
      </w:r>
      <w:proofErr w:type="spellStart"/>
      <w:r w:rsidRPr="00592466">
        <w:rPr>
          <w:rFonts w:ascii="Arial" w:hAnsi="Arial" w:cs="Arial"/>
          <w:sz w:val="24"/>
          <w:szCs w:val="24"/>
          <w:lang w:val="hr-HR"/>
        </w:rPr>
        <w:t>Oroslavje</w:t>
      </w:r>
      <w:proofErr w:type="spellEnd"/>
      <w:r w:rsidRPr="00592466">
        <w:rPr>
          <w:rFonts w:ascii="Arial" w:hAnsi="Arial" w:cs="Arial"/>
          <w:sz w:val="24"/>
          <w:szCs w:val="24"/>
          <w:lang w:val="hr-HR"/>
        </w:rPr>
        <w:t>, Stubička</w:t>
      </w:r>
      <w:r w:rsidRPr="00592466"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Pr="00592466">
        <w:rPr>
          <w:rFonts w:ascii="Arial" w:hAnsi="Arial" w:cs="Arial"/>
          <w:sz w:val="24"/>
          <w:szCs w:val="24"/>
          <w:lang w:val="hr-HR"/>
        </w:rPr>
        <w:t>Slatina</w:t>
      </w:r>
    </w:p>
    <w:p w:rsidR="008918B9" w:rsidRDefault="008918B9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8918B9" w:rsidRPr="00080FBE" w:rsidRDefault="00592466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 w:rsidRPr="00080FBE">
        <w:rPr>
          <w:rFonts w:ascii="Arial" w:hAnsi="Arial" w:cs="Arial"/>
          <w:b/>
          <w:sz w:val="24"/>
          <w:szCs w:val="24"/>
          <w:lang w:val="hr-HR"/>
        </w:rPr>
        <w:t>Područje GRADA ZABOKA</w:t>
      </w:r>
    </w:p>
    <w:p w:rsidR="00592466" w:rsidRPr="00080FBE" w:rsidRDefault="00592466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 w:rsidRPr="00080FBE">
        <w:rPr>
          <w:rFonts w:ascii="Arial" w:hAnsi="Arial" w:cs="Arial"/>
          <w:b/>
          <w:sz w:val="24"/>
          <w:szCs w:val="24"/>
          <w:lang w:val="hr-HR"/>
        </w:rPr>
        <w:t>Razdoblje: 06.09. – 08.10.2021. godine</w:t>
      </w:r>
    </w:p>
    <w:p w:rsidR="00592466" w:rsidRPr="00080FBE" w:rsidRDefault="00592466" w:rsidP="008E3EBF">
      <w:pPr>
        <w:ind w:left="0" w:right="-2"/>
        <w:rPr>
          <w:rFonts w:ascii="Arial" w:hAnsi="Arial" w:cs="Arial"/>
          <w:sz w:val="24"/>
          <w:szCs w:val="24"/>
          <w:lang w:val="hr-HR"/>
        </w:rPr>
      </w:pPr>
      <w:r w:rsidRPr="00080FBE">
        <w:rPr>
          <w:rFonts w:ascii="Arial" w:hAnsi="Arial" w:cs="Arial"/>
          <w:b/>
          <w:sz w:val="24"/>
          <w:szCs w:val="24"/>
          <w:lang w:val="hr-HR"/>
        </w:rPr>
        <w:t>Obuhvaćena naselja:</w:t>
      </w:r>
      <w:r w:rsidR="00233896" w:rsidRPr="00080FBE">
        <w:rPr>
          <w:rFonts w:ascii="Arial" w:hAnsi="Arial" w:cs="Arial"/>
          <w:sz w:val="24"/>
          <w:szCs w:val="24"/>
          <w:lang w:val="hr-HR"/>
        </w:rPr>
        <w:t xml:space="preserve"> Dubrava Zabočka, </w:t>
      </w:r>
      <w:proofErr w:type="spellStart"/>
      <w:r w:rsidR="00233896" w:rsidRPr="00080FBE">
        <w:rPr>
          <w:rFonts w:ascii="Arial" w:hAnsi="Arial" w:cs="Arial"/>
          <w:sz w:val="24"/>
          <w:szCs w:val="24"/>
          <w:lang w:val="hr-HR"/>
        </w:rPr>
        <w:t>Grdenci</w:t>
      </w:r>
      <w:proofErr w:type="spellEnd"/>
      <w:r w:rsidR="00233896" w:rsidRPr="00080FBE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233896" w:rsidRPr="00080FBE">
        <w:rPr>
          <w:rFonts w:ascii="Arial" w:hAnsi="Arial" w:cs="Arial"/>
          <w:sz w:val="24"/>
          <w:szCs w:val="24"/>
          <w:lang w:val="hr-HR"/>
        </w:rPr>
        <w:t>Gubaševo</w:t>
      </w:r>
      <w:proofErr w:type="spellEnd"/>
      <w:r w:rsidR="00233896" w:rsidRPr="00080FBE">
        <w:rPr>
          <w:rFonts w:ascii="Arial" w:hAnsi="Arial" w:cs="Arial"/>
          <w:sz w:val="24"/>
          <w:szCs w:val="24"/>
          <w:lang w:val="hr-HR"/>
        </w:rPr>
        <w:t xml:space="preserve">, Hum Zabočki, Lug Zabočki, </w:t>
      </w:r>
      <w:proofErr w:type="spellStart"/>
      <w:r w:rsidR="00233896" w:rsidRPr="00080FBE">
        <w:rPr>
          <w:rFonts w:ascii="Arial" w:hAnsi="Arial" w:cs="Arial"/>
          <w:sz w:val="24"/>
          <w:szCs w:val="24"/>
          <w:lang w:val="hr-HR"/>
        </w:rPr>
        <w:t>Martinišće</w:t>
      </w:r>
      <w:proofErr w:type="spellEnd"/>
      <w:r w:rsidR="00233896" w:rsidRPr="00080FBE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233896" w:rsidRPr="00080FBE">
        <w:rPr>
          <w:rFonts w:ascii="Arial" w:hAnsi="Arial" w:cs="Arial"/>
          <w:sz w:val="24"/>
          <w:szCs w:val="24"/>
          <w:lang w:val="hr-HR"/>
        </w:rPr>
        <w:t>Pavlovec</w:t>
      </w:r>
      <w:proofErr w:type="spellEnd"/>
      <w:r w:rsidR="00233896" w:rsidRPr="00080FBE">
        <w:rPr>
          <w:rFonts w:ascii="Arial" w:hAnsi="Arial" w:cs="Arial"/>
          <w:sz w:val="24"/>
          <w:szCs w:val="24"/>
          <w:lang w:val="hr-HR"/>
        </w:rPr>
        <w:t xml:space="preserve"> Zabočki, </w:t>
      </w:r>
      <w:proofErr w:type="spellStart"/>
      <w:r w:rsidR="00233896" w:rsidRPr="00080FBE">
        <w:rPr>
          <w:rFonts w:ascii="Arial" w:hAnsi="Arial" w:cs="Arial"/>
          <w:sz w:val="24"/>
          <w:szCs w:val="24"/>
          <w:lang w:val="hr-HR"/>
        </w:rPr>
        <w:t>Prosenik</w:t>
      </w:r>
      <w:proofErr w:type="spellEnd"/>
      <w:r w:rsidR="00233896" w:rsidRPr="00080FBE">
        <w:rPr>
          <w:rFonts w:ascii="Arial" w:hAnsi="Arial" w:cs="Arial"/>
          <w:sz w:val="24"/>
          <w:szCs w:val="24"/>
          <w:lang w:val="hr-HR"/>
        </w:rPr>
        <w:t xml:space="preserve"> </w:t>
      </w:r>
      <w:proofErr w:type="spellStart"/>
      <w:r w:rsidR="00233896" w:rsidRPr="00080FBE">
        <w:rPr>
          <w:rFonts w:ascii="Arial" w:hAnsi="Arial" w:cs="Arial"/>
          <w:sz w:val="24"/>
          <w:szCs w:val="24"/>
          <w:lang w:val="hr-HR"/>
        </w:rPr>
        <w:t>Gubaševski</w:t>
      </w:r>
      <w:proofErr w:type="spellEnd"/>
      <w:r w:rsidR="00233896" w:rsidRPr="00080FBE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233896" w:rsidRPr="00080FBE">
        <w:rPr>
          <w:rFonts w:ascii="Arial" w:hAnsi="Arial" w:cs="Arial"/>
          <w:sz w:val="24"/>
          <w:szCs w:val="24"/>
          <w:lang w:val="hr-HR"/>
        </w:rPr>
        <w:t>Prosenik</w:t>
      </w:r>
      <w:proofErr w:type="spellEnd"/>
      <w:r w:rsidR="00233896" w:rsidRPr="00080FBE">
        <w:rPr>
          <w:rFonts w:ascii="Arial" w:hAnsi="Arial" w:cs="Arial"/>
          <w:sz w:val="24"/>
          <w:szCs w:val="24"/>
          <w:lang w:val="hr-HR"/>
        </w:rPr>
        <w:t xml:space="preserve"> </w:t>
      </w:r>
      <w:proofErr w:type="spellStart"/>
      <w:r w:rsidR="00233896" w:rsidRPr="00080FBE">
        <w:rPr>
          <w:rFonts w:ascii="Arial" w:hAnsi="Arial" w:cs="Arial"/>
          <w:sz w:val="24"/>
          <w:szCs w:val="24"/>
          <w:lang w:val="hr-HR"/>
        </w:rPr>
        <w:t>Začretski</w:t>
      </w:r>
      <w:proofErr w:type="spellEnd"/>
      <w:r w:rsidR="00233896" w:rsidRPr="00080FBE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233896" w:rsidRPr="00080FBE">
        <w:rPr>
          <w:rFonts w:ascii="Arial" w:hAnsi="Arial" w:cs="Arial"/>
          <w:sz w:val="24"/>
          <w:szCs w:val="24"/>
          <w:lang w:val="hr-HR"/>
        </w:rPr>
        <w:t>Repovec</w:t>
      </w:r>
      <w:proofErr w:type="spellEnd"/>
      <w:r w:rsidR="00233896" w:rsidRPr="00080FBE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233896" w:rsidRPr="00080FBE">
        <w:rPr>
          <w:rFonts w:ascii="Arial" w:hAnsi="Arial" w:cs="Arial"/>
          <w:sz w:val="24"/>
          <w:szCs w:val="24"/>
          <w:lang w:val="hr-HR"/>
        </w:rPr>
        <w:t>Špičkovina</w:t>
      </w:r>
      <w:proofErr w:type="spellEnd"/>
      <w:r w:rsidR="00233896" w:rsidRPr="00080FBE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233896" w:rsidRPr="00080FBE">
        <w:rPr>
          <w:rFonts w:ascii="Arial" w:hAnsi="Arial" w:cs="Arial"/>
          <w:sz w:val="24"/>
          <w:szCs w:val="24"/>
          <w:lang w:val="hr-HR"/>
        </w:rPr>
        <w:t>Tisanić</w:t>
      </w:r>
      <w:proofErr w:type="spellEnd"/>
      <w:r w:rsidR="00233896" w:rsidRPr="00080FBE">
        <w:rPr>
          <w:rFonts w:ascii="Arial" w:hAnsi="Arial" w:cs="Arial"/>
          <w:sz w:val="24"/>
          <w:szCs w:val="24"/>
          <w:lang w:val="hr-HR"/>
        </w:rPr>
        <w:t xml:space="preserve"> </w:t>
      </w:r>
      <w:proofErr w:type="spellStart"/>
      <w:r w:rsidR="00233896" w:rsidRPr="00080FBE">
        <w:rPr>
          <w:rFonts w:ascii="Arial" w:hAnsi="Arial" w:cs="Arial"/>
          <w:sz w:val="24"/>
          <w:szCs w:val="24"/>
          <w:lang w:val="hr-HR"/>
        </w:rPr>
        <w:t>Jarek</w:t>
      </w:r>
      <w:proofErr w:type="spellEnd"/>
      <w:r w:rsidR="00233896" w:rsidRPr="00080FBE">
        <w:rPr>
          <w:rFonts w:ascii="Arial" w:hAnsi="Arial" w:cs="Arial"/>
          <w:sz w:val="24"/>
          <w:szCs w:val="24"/>
          <w:lang w:val="hr-HR"/>
        </w:rPr>
        <w:t xml:space="preserve">, Zabok, </w:t>
      </w:r>
      <w:proofErr w:type="spellStart"/>
      <w:r w:rsidR="00233896" w:rsidRPr="00080FBE">
        <w:rPr>
          <w:rFonts w:ascii="Arial" w:hAnsi="Arial" w:cs="Arial"/>
          <w:sz w:val="24"/>
          <w:szCs w:val="24"/>
          <w:lang w:val="hr-HR"/>
        </w:rPr>
        <w:t>Bregi</w:t>
      </w:r>
      <w:proofErr w:type="spellEnd"/>
      <w:r w:rsidR="00233896" w:rsidRPr="00080FBE">
        <w:rPr>
          <w:rFonts w:ascii="Arial" w:hAnsi="Arial" w:cs="Arial"/>
          <w:sz w:val="24"/>
          <w:szCs w:val="24"/>
          <w:lang w:val="hr-HR"/>
        </w:rPr>
        <w:t xml:space="preserve"> Zabočki Donji</w:t>
      </w:r>
    </w:p>
    <w:p w:rsidR="00233896" w:rsidRPr="00233896" w:rsidRDefault="00233896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55784A" w:rsidRPr="00DF080D" w:rsidRDefault="00080FBE" w:rsidP="008E3EBF">
      <w:pPr>
        <w:ind w:left="0" w:right="-2"/>
        <w:rPr>
          <w:rFonts w:ascii="Arial" w:hAnsi="Arial" w:cs="Arial"/>
          <w:b/>
          <w:color w:val="000000" w:themeColor="text1"/>
          <w:sz w:val="24"/>
          <w:szCs w:val="24"/>
          <w:lang w:val="hr-HR"/>
        </w:rPr>
      </w:pPr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>Područje općine BEDEKOVČINA</w:t>
      </w:r>
    </w:p>
    <w:p w:rsidR="00080FBE" w:rsidRPr="00DF080D" w:rsidRDefault="00080FBE" w:rsidP="008E3EBF">
      <w:pPr>
        <w:ind w:left="0" w:right="-2"/>
        <w:rPr>
          <w:rFonts w:ascii="Arial" w:hAnsi="Arial" w:cs="Arial"/>
          <w:b/>
          <w:color w:val="000000" w:themeColor="text1"/>
          <w:sz w:val="24"/>
          <w:szCs w:val="24"/>
          <w:lang w:val="hr-HR"/>
        </w:rPr>
      </w:pPr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>Razdoblje: 11.10 – 26.11.2021. godine</w:t>
      </w:r>
    </w:p>
    <w:p w:rsidR="00080FBE" w:rsidRPr="00DF080D" w:rsidRDefault="00080FBE" w:rsidP="008E3EBF">
      <w:pPr>
        <w:ind w:left="0" w:right="-2"/>
        <w:rPr>
          <w:rFonts w:ascii="Arial" w:hAnsi="Arial" w:cs="Arial"/>
          <w:color w:val="000000" w:themeColor="text1"/>
          <w:sz w:val="24"/>
          <w:szCs w:val="24"/>
          <w:lang w:val="hr-HR"/>
        </w:rPr>
      </w:pPr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 xml:space="preserve">Obuhvaćena naselja: </w:t>
      </w:r>
      <w:proofErr w:type="spellStart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Bedekovčina</w:t>
      </w:r>
      <w:proofErr w:type="spellEnd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</w:t>
      </w:r>
      <w:proofErr w:type="spellStart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Belovar</w:t>
      </w:r>
      <w:proofErr w:type="spellEnd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 Zlatarski, </w:t>
      </w:r>
      <w:proofErr w:type="spellStart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Brestovec</w:t>
      </w:r>
      <w:proofErr w:type="spellEnd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 </w:t>
      </w:r>
      <w:proofErr w:type="spellStart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Orehovički</w:t>
      </w:r>
      <w:proofErr w:type="spellEnd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Grabe, </w:t>
      </w:r>
      <w:proofErr w:type="spellStart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Kebel</w:t>
      </w:r>
      <w:proofErr w:type="spellEnd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, Križanče, Lug</w:t>
      </w:r>
      <w:r w:rsidR="009E62BF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 </w:t>
      </w:r>
      <w:proofErr w:type="spellStart"/>
      <w:r w:rsidR="009E62BF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Orehovički</w:t>
      </w:r>
      <w:proofErr w:type="spellEnd"/>
      <w:r w:rsidR="009E62BF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Lug </w:t>
      </w:r>
      <w:proofErr w:type="spellStart"/>
      <w:r w:rsidR="009E62BF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Poznanovečki</w:t>
      </w:r>
      <w:proofErr w:type="spellEnd"/>
      <w:r w:rsidR="009E62BF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</w:t>
      </w:r>
      <w:proofErr w:type="spellStart"/>
      <w:r w:rsidR="009E62BF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M</w:t>
      </w:r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artinec</w:t>
      </w:r>
      <w:proofErr w:type="spellEnd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 </w:t>
      </w:r>
      <w:proofErr w:type="spellStart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Orehovički</w:t>
      </w:r>
      <w:proofErr w:type="spellEnd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Orehovica, </w:t>
      </w:r>
      <w:proofErr w:type="spellStart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Poznanovec</w:t>
      </w:r>
      <w:proofErr w:type="spellEnd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</w:t>
      </w:r>
      <w:proofErr w:type="spellStart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Pustodol</w:t>
      </w:r>
      <w:proofErr w:type="spellEnd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 </w:t>
      </w:r>
      <w:proofErr w:type="spellStart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Orehovički</w:t>
      </w:r>
      <w:proofErr w:type="spellEnd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, Vojnić-</w:t>
      </w:r>
      <w:proofErr w:type="spellStart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Breg</w:t>
      </w:r>
      <w:proofErr w:type="spellEnd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</w:t>
      </w:r>
      <w:proofErr w:type="spellStart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Zadravec</w:t>
      </w:r>
      <w:proofErr w:type="spellEnd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</w:t>
      </w:r>
      <w:proofErr w:type="spellStart"/>
      <w:r w:rsidR="0072233E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Židovinjak</w:t>
      </w:r>
      <w:proofErr w:type="spellEnd"/>
    </w:p>
    <w:p w:rsidR="0072233E" w:rsidRPr="00DF080D" w:rsidRDefault="0072233E" w:rsidP="008E3EBF">
      <w:pPr>
        <w:ind w:left="0" w:right="-2"/>
        <w:rPr>
          <w:rFonts w:ascii="Arial" w:hAnsi="Arial" w:cs="Arial"/>
          <w:color w:val="000000" w:themeColor="text1"/>
          <w:sz w:val="24"/>
          <w:szCs w:val="24"/>
          <w:lang w:val="hr-HR"/>
        </w:rPr>
      </w:pPr>
    </w:p>
    <w:p w:rsidR="0072233E" w:rsidRPr="00DF080D" w:rsidRDefault="0072233E" w:rsidP="008E3EBF">
      <w:pPr>
        <w:ind w:left="0" w:right="-2"/>
        <w:rPr>
          <w:rFonts w:ascii="Arial" w:hAnsi="Arial" w:cs="Arial"/>
          <w:b/>
          <w:color w:val="000000" w:themeColor="text1"/>
          <w:sz w:val="24"/>
          <w:szCs w:val="24"/>
          <w:lang w:val="hr-HR"/>
        </w:rPr>
      </w:pPr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>Područje općine Mače</w:t>
      </w:r>
    </w:p>
    <w:p w:rsidR="0072233E" w:rsidRPr="00DF080D" w:rsidRDefault="0072233E" w:rsidP="008E3EBF">
      <w:pPr>
        <w:ind w:left="0" w:right="-2"/>
        <w:rPr>
          <w:rFonts w:ascii="Arial" w:hAnsi="Arial" w:cs="Arial"/>
          <w:b/>
          <w:color w:val="000000" w:themeColor="text1"/>
          <w:sz w:val="24"/>
          <w:szCs w:val="24"/>
          <w:lang w:val="hr-HR"/>
        </w:rPr>
      </w:pPr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>Razdoblje: 11.10. – 26.11.2021. godine</w:t>
      </w:r>
    </w:p>
    <w:p w:rsidR="0072233E" w:rsidRPr="00DF080D" w:rsidRDefault="0072233E" w:rsidP="008E3EBF">
      <w:pPr>
        <w:ind w:left="0" w:right="-2"/>
        <w:rPr>
          <w:rFonts w:ascii="Arial" w:hAnsi="Arial" w:cs="Arial"/>
          <w:color w:val="000000" w:themeColor="text1"/>
          <w:sz w:val="24"/>
          <w:szCs w:val="24"/>
          <w:lang w:val="hr-HR"/>
        </w:rPr>
      </w:pPr>
      <w:proofErr w:type="spellStart"/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>Obuhvačena</w:t>
      </w:r>
      <w:proofErr w:type="spellEnd"/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 xml:space="preserve"> naselja: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Frkuljevec</w:t>
      </w:r>
      <w:proofErr w:type="spellEnd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Peršaveski</w:t>
      </w:r>
      <w:proofErr w:type="spellEnd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Mače, Mali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Bukovec</w:t>
      </w:r>
      <w:proofErr w:type="spellEnd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Mali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Komor</w:t>
      </w:r>
      <w:proofErr w:type="spellEnd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Veliki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Bukovec</w:t>
      </w:r>
      <w:proofErr w:type="spellEnd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Veliki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Komor</w:t>
      </w:r>
      <w:proofErr w:type="spellEnd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Vukanci</w:t>
      </w:r>
      <w:proofErr w:type="spellEnd"/>
    </w:p>
    <w:p w:rsidR="0072233E" w:rsidRPr="00DF080D" w:rsidRDefault="0072233E" w:rsidP="008E3EBF">
      <w:pPr>
        <w:ind w:left="0" w:right="-2"/>
        <w:rPr>
          <w:rFonts w:ascii="Arial" w:hAnsi="Arial" w:cs="Arial"/>
          <w:color w:val="000000" w:themeColor="text1"/>
          <w:sz w:val="24"/>
          <w:szCs w:val="24"/>
          <w:lang w:val="hr-HR"/>
        </w:rPr>
      </w:pPr>
    </w:p>
    <w:p w:rsidR="0072233E" w:rsidRPr="00DF080D" w:rsidRDefault="0072233E" w:rsidP="008E3EBF">
      <w:pPr>
        <w:ind w:left="0" w:right="-2"/>
        <w:rPr>
          <w:rFonts w:ascii="Arial" w:hAnsi="Arial" w:cs="Arial"/>
          <w:b/>
          <w:color w:val="000000" w:themeColor="text1"/>
          <w:sz w:val="24"/>
          <w:szCs w:val="24"/>
          <w:lang w:val="hr-HR"/>
        </w:rPr>
      </w:pPr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 xml:space="preserve">Područje općine </w:t>
      </w:r>
      <w:proofErr w:type="spellStart"/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>Mihovljan</w:t>
      </w:r>
      <w:proofErr w:type="spellEnd"/>
    </w:p>
    <w:p w:rsidR="0072233E" w:rsidRPr="00DF080D" w:rsidRDefault="0072233E" w:rsidP="008E3EBF">
      <w:pPr>
        <w:ind w:left="0" w:right="-2"/>
        <w:rPr>
          <w:rFonts w:ascii="Arial" w:hAnsi="Arial" w:cs="Arial"/>
          <w:b/>
          <w:color w:val="000000" w:themeColor="text1"/>
          <w:sz w:val="24"/>
          <w:szCs w:val="24"/>
          <w:lang w:val="hr-HR"/>
        </w:rPr>
      </w:pPr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>Razdoblje: 11.10 – 26.11.2021. godine</w:t>
      </w:r>
    </w:p>
    <w:p w:rsidR="0072233E" w:rsidRPr="00DF080D" w:rsidRDefault="0072233E" w:rsidP="008E3EBF">
      <w:pPr>
        <w:ind w:left="0" w:right="-2"/>
        <w:rPr>
          <w:rFonts w:ascii="Arial" w:hAnsi="Arial" w:cs="Arial"/>
          <w:color w:val="000000" w:themeColor="text1"/>
          <w:sz w:val="24"/>
          <w:szCs w:val="24"/>
          <w:lang w:val="hr-HR"/>
        </w:rPr>
      </w:pPr>
      <w:proofErr w:type="spellStart"/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>Obuhvačena</w:t>
      </w:r>
      <w:proofErr w:type="spellEnd"/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 xml:space="preserve"> naselja: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Frkuljevec</w:t>
      </w:r>
      <w:proofErr w:type="spellEnd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Mihovljanski</w:t>
      </w:r>
      <w:proofErr w:type="spellEnd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Gregurovec</w:t>
      </w:r>
      <w:proofErr w:type="spellEnd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Kuzminec</w:t>
      </w:r>
      <w:proofErr w:type="spellEnd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Mihovljan</w:t>
      </w:r>
      <w:proofErr w:type="spellEnd"/>
    </w:p>
    <w:p w:rsidR="0072233E" w:rsidRPr="00DF080D" w:rsidRDefault="0072233E" w:rsidP="008E3EBF">
      <w:pPr>
        <w:ind w:left="0" w:right="-2"/>
        <w:rPr>
          <w:rFonts w:ascii="Arial" w:hAnsi="Arial" w:cs="Arial"/>
          <w:color w:val="000000" w:themeColor="text1"/>
          <w:sz w:val="24"/>
          <w:szCs w:val="24"/>
          <w:lang w:val="hr-HR"/>
        </w:rPr>
      </w:pPr>
    </w:p>
    <w:p w:rsidR="0072233E" w:rsidRPr="00DF080D" w:rsidRDefault="0072233E" w:rsidP="008E3EBF">
      <w:pPr>
        <w:ind w:left="0" w:right="-2"/>
        <w:rPr>
          <w:rFonts w:ascii="Arial" w:hAnsi="Arial" w:cs="Arial"/>
          <w:b/>
          <w:color w:val="000000" w:themeColor="text1"/>
          <w:sz w:val="24"/>
          <w:szCs w:val="24"/>
          <w:lang w:val="hr-HR"/>
        </w:rPr>
      </w:pPr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 xml:space="preserve">Područje općine </w:t>
      </w:r>
      <w:proofErr w:type="spellStart"/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>Lobor</w:t>
      </w:r>
      <w:proofErr w:type="spellEnd"/>
    </w:p>
    <w:p w:rsidR="0072233E" w:rsidRPr="00DF080D" w:rsidRDefault="0072233E" w:rsidP="008E3EBF">
      <w:pPr>
        <w:ind w:left="0" w:right="-2"/>
        <w:rPr>
          <w:rFonts w:ascii="Arial" w:hAnsi="Arial" w:cs="Arial"/>
          <w:b/>
          <w:color w:val="000000" w:themeColor="text1"/>
          <w:sz w:val="24"/>
          <w:szCs w:val="24"/>
          <w:lang w:val="hr-HR"/>
        </w:rPr>
      </w:pPr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>Razdoblje: 11.10.</w:t>
      </w:r>
      <w:r w:rsidR="001160FB"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 xml:space="preserve"> – 26.11.2021. godine</w:t>
      </w:r>
    </w:p>
    <w:p w:rsidR="001160FB" w:rsidRPr="00DF080D" w:rsidRDefault="001160FB" w:rsidP="008E3EBF">
      <w:pPr>
        <w:ind w:left="0" w:right="-2"/>
        <w:rPr>
          <w:rFonts w:ascii="Arial" w:hAnsi="Arial" w:cs="Arial"/>
          <w:color w:val="000000" w:themeColor="text1"/>
          <w:sz w:val="24"/>
          <w:szCs w:val="24"/>
          <w:lang w:val="hr-HR"/>
        </w:rPr>
      </w:pPr>
      <w:proofErr w:type="spellStart"/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>Obuhvačena</w:t>
      </w:r>
      <w:proofErr w:type="spellEnd"/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 xml:space="preserve"> naselja: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Cebovec</w:t>
      </w:r>
      <w:proofErr w:type="spellEnd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Lobor</w:t>
      </w:r>
      <w:proofErr w:type="spellEnd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Markušbrijeg</w:t>
      </w:r>
      <w:proofErr w:type="spellEnd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Šipki,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Vinipotok</w:t>
      </w:r>
      <w:proofErr w:type="spellEnd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Vojnovec</w:t>
      </w:r>
      <w:proofErr w:type="spellEnd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Loborski</w:t>
      </w:r>
      <w:proofErr w:type="spellEnd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Završje</w:t>
      </w:r>
      <w:proofErr w:type="spellEnd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Loborsko</w:t>
      </w:r>
      <w:proofErr w:type="spellEnd"/>
    </w:p>
    <w:p w:rsidR="001160FB" w:rsidRPr="00DF080D" w:rsidRDefault="001160FB" w:rsidP="008E3EBF">
      <w:pPr>
        <w:ind w:left="0" w:right="-2"/>
        <w:rPr>
          <w:rFonts w:ascii="Arial" w:hAnsi="Arial" w:cs="Arial"/>
          <w:color w:val="000000" w:themeColor="text1"/>
          <w:sz w:val="24"/>
          <w:szCs w:val="24"/>
          <w:lang w:val="hr-HR"/>
        </w:rPr>
      </w:pPr>
    </w:p>
    <w:p w:rsidR="001160FB" w:rsidRPr="00DF080D" w:rsidRDefault="0031230C" w:rsidP="008E3EBF">
      <w:pPr>
        <w:ind w:left="0" w:right="-2"/>
        <w:rPr>
          <w:rFonts w:ascii="Arial" w:hAnsi="Arial" w:cs="Arial"/>
          <w:b/>
          <w:color w:val="000000" w:themeColor="text1"/>
          <w:sz w:val="24"/>
          <w:szCs w:val="24"/>
          <w:lang w:val="hr-HR"/>
        </w:rPr>
      </w:pPr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>Područje GRADA Zlatara</w:t>
      </w:r>
    </w:p>
    <w:p w:rsidR="0031230C" w:rsidRPr="00DF080D" w:rsidRDefault="0031230C" w:rsidP="008E3EBF">
      <w:pPr>
        <w:ind w:left="0" w:right="-2"/>
        <w:rPr>
          <w:rFonts w:ascii="Arial" w:hAnsi="Arial" w:cs="Arial"/>
          <w:b/>
          <w:color w:val="000000" w:themeColor="text1"/>
          <w:sz w:val="24"/>
          <w:szCs w:val="24"/>
          <w:lang w:val="hr-HR"/>
        </w:rPr>
      </w:pPr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t>Razdoblje: 11.10 – 26.11.2021. godine</w:t>
      </w:r>
    </w:p>
    <w:p w:rsidR="0031230C" w:rsidRDefault="0031230C" w:rsidP="008E3EBF">
      <w:pPr>
        <w:ind w:left="0" w:right="-2"/>
        <w:rPr>
          <w:rFonts w:ascii="Arial" w:hAnsi="Arial" w:cs="Arial"/>
          <w:color w:val="000000" w:themeColor="text1"/>
          <w:sz w:val="24"/>
          <w:szCs w:val="24"/>
          <w:lang w:val="hr-HR"/>
        </w:rPr>
      </w:pPr>
      <w:r w:rsidRPr="00DF080D">
        <w:rPr>
          <w:rFonts w:ascii="Arial" w:hAnsi="Arial" w:cs="Arial"/>
          <w:b/>
          <w:color w:val="000000" w:themeColor="text1"/>
          <w:sz w:val="24"/>
          <w:szCs w:val="24"/>
          <w:lang w:val="hr-HR"/>
        </w:rPr>
        <w:lastRenderedPageBreak/>
        <w:t xml:space="preserve">Obuhvaćena naselja: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Borkovec</w:t>
      </w:r>
      <w:proofErr w:type="spellEnd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Cetinovec</w:t>
      </w:r>
      <w:proofErr w:type="spellEnd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Donja Batina, Donja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Selnica</w:t>
      </w:r>
      <w:proofErr w:type="spellEnd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</w:t>
      </w:r>
      <w:proofErr w:type="spellStart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Ervenik</w:t>
      </w:r>
      <w:proofErr w:type="spellEnd"/>
      <w:r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 Zlatarski, </w:t>
      </w:r>
      <w:proofErr w:type="spellStart"/>
      <w:r w:rsidR="00F11365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Ladislavec</w:t>
      </w:r>
      <w:proofErr w:type="spellEnd"/>
      <w:r w:rsidR="00F11365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</w:t>
      </w:r>
      <w:proofErr w:type="spellStart"/>
      <w:r w:rsidR="009E62BF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Petruševec</w:t>
      </w:r>
      <w:proofErr w:type="spellEnd"/>
      <w:r w:rsidR="009E62BF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</w:t>
      </w:r>
      <w:proofErr w:type="spellStart"/>
      <w:r w:rsidR="009E62BF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Ratkovec</w:t>
      </w:r>
      <w:proofErr w:type="spellEnd"/>
      <w:r w:rsidR="009E62BF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, Repno, </w:t>
      </w:r>
      <w:proofErr w:type="spellStart"/>
      <w:r w:rsidR="009E62BF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Vižanovec</w:t>
      </w:r>
      <w:proofErr w:type="spellEnd"/>
      <w:r w:rsidR="009E62BF" w:rsidRPr="00DF080D">
        <w:rPr>
          <w:rFonts w:ascii="Arial" w:hAnsi="Arial" w:cs="Arial"/>
          <w:color w:val="000000" w:themeColor="text1"/>
          <w:sz w:val="24"/>
          <w:szCs w:val="24"/>
          <w:lang w:val="hr-HR"/>
        </w:rPr>
        <w:t>, Zlatar</w:t>
      </w:r>
    </w:p>
    <w:p w:rsidR="00DF080D" w:rsidRDefault="00DF080D" w:rsidP="008E3EBF">
      <w:pPr>
        <w:ind w:left="0" w:right="-2"/>
        <w:rPr>
          <w:rFonts w:ascii="Arial" w:hAnsi="Arial" w:cs="Arial"/>
          <w:color w:val="000000" w:themeColor="text1"/>
          <w:sz w:val="24"/>
          <w:szCs w:val="24"/>
          <w:lang w:val="hr-HR"/>
        </w:rPr>
      </w:pPr>
    </w:p>
    <w:p w:rsidR="00DF080D" w:rsidRDefault="00DF080D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  <w:r w:rsidRPr="00DF080D"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Područje </w:t>
      </w:r>
      <w:r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općine Sveti Križ </w:t>
      </w:r>
      <w:proofErr w:type="spellStart"/>
      <w:r>
        <w:rPr>
          <w:rFonts w:ascii="Arial" w:hAnsi="Arial" w:cs="Arial"/>
          <w:b/>
          <w:color w:val="FF0000"/>
          <w:sz w:val="24"/>
          <w:szCs w:val="24"/>
          <w:lang w:val="hr-HR"/>
        </w:rPr>
        <w:t>Začretje</w:t>
      </w:r>
      <w:proofErr w:type="spellEnd"/>
    </w:p>
    <w:p w:rsidR="00DF080D" w:rsidRDefault="00DF080D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  <w:r>
        <w:rPr>
          <w:rFonts w:ascii="Arial" w:hAnsi="Arial" w:cs="Arial"/>
          <w:b/>
          <w:color w:val="FF0000"/>
          <w:sz w:val="24"/>
          <w:szCs w:val="24"/>
          <w:lang w:val="hr-HR"/>
        </w:rPr>
        <w:t>Razdoblje: 29.11. – 31.12.2021. godine</w:t>
      </w:r>
    </w:p>
    <w:p w:rsidR="00DF080D" w:rsidRDefault="00DF080D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  <w:proofErr w:type="spellStart"/>
      <w:r>
        <w:rPr>
          <w:rFonts w:ascii="Arial" w:hAnsi="Arial" w:cs="Arial"/>
          <w:b/>
          <w:color w:val="FF0000"/>
          <w:sz w:val="24"/>
          <w:szCs w:val="24"/>
          <w:lang w:val="hr-HR"/>
        </w:rPr>
        <w:t>Obuhvačena</w:t>
      </w:r>
      <w:proofErr w:type="spellEnd"/>
      <w:r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 naselja: </w:t>
      </w:r>
      <w:r>
        <w:rPr>
          <w:rFonts w:ascii="Arial" w:hAnsi="Arial" w:cs="Arial"/>
          <w:color w:val="FF0000"/>
          <w:sz w:val="24"/>
          <w:szCs w:val="24"/>
          <w:lang w:val="hr-HR"/>
        </w:rPr>
        <w:t xml:space="preserve">Brezova 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Ciglenica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 Zagorska, Donja Pačetina,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Dukovec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Galovec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Začretski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Klupci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-dio,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Komor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Začretski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Kotarice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Kozjak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Začretski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Mirkovec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Pustodol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Začretski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Sekirišće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Sv. Križ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Začretje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Štrucljevo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Švaljkovec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Temovec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Vrankovec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Zleć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 </w:t>
      </w:r>
    </w:p>
    <w:p w:rsidR="00DF080D" w:rsidRDefault="00DF080D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DF080D" w:rsidRDefault="00DF080D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  <w:r w:rsidRPr="00DF080D">
        <w:rPr>
          <w:rFonts w:ascii="Arial" w:hAnsi="Arial" w:cs="Arial"/>
          <w:b/>
          <w:color w:val="FF0000"/>
          <w:sz w:val="24"/>
          <w:szCs w:val="24"/>
          <w:lang w:val="hr-HR"/>
        </w:rPr>
        <w:t>Područje</w:t>
      </w:r>
      <w:r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 općine Krapinske Toplice</w:t>
      </w:r>
    </w:p>
    <w:p w:rsidR="00590A4F" w:rsidRDefault="00590A4F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  <w:r>
        <w:rPr>
          <w:rFonts w:ascii="Arial" w:hAnsi="Arial" w:cs="Arial"/>
          <w:b/>
          <w:color w:val="FF0000"/>
          <w:sz w:val="24"/>
          <w:szCs w:val="24"/>
          <w:lang w:val="hr-HR"/>
        </w:rPr>
        <w:t>Razdoblje: 29.11. – 31.12.2021.godine</w:t>
      </w:r>
    </w:p>
    <w:p w:rsidR="00590A4F" w:rsidRDefault="00590A4F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  <w:proofErr w:type="spellStart"/>
      <w:r>
        <w:rPr>
          <w:rFonts w:ascii="Arial" w:hAnsi="Arial" w:cs="Arial"/>
          <w:b/>
          <w:color w:val="FF0000"/>
          <w:sz w:val="24"/>
          <w:szCs w:val="24"/>
          <w:lang w:val="hr-HR"/>
        </w:rPr>
        <w:t>Obuhvačena</w:t>
      </w:r>
      <w:proofErr w:type="spellEnd"/>
      <w:r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 naselja: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Čret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Donje Vino,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Gregurovec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Hršak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Breg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Jurjevec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Klokovec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Klupci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-dio, Krapinske Toplice, Lovreća Sela, Mala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Erpenja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Maturovec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Oratje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Selno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Slivonja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Jarek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Viča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 Sela,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Vrtnjakovec</w:t>
      </w:r>
      <w:proofErr w:type="spellEnd"/>
    </w:p>
    <w:p w:rsidR="00590A4F" w:rsidRDefault="00590A4F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590A4F" w:rsidRDefault="00590A4F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  <w:r>
        <w:rPr>
          <w:rFonts w:ascii="Arial" w:hAnsi="Arial" w:cs="Arial"/>
          <w:b/>
          <w:color w:val="FF0000"/>
          <w:sz w:val="24"/>
          <w:szCs w:val="24"/>
          <w:lang w:val="hr-HR"/>
        </w:rPr>
        <w:t>Područje općine Tuhelj</w:t>
      </w:r>
    </w:p>
    <w:p w:rsidR="00590A4F" w:rsidRDefault="00590A4F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  <w:r>
        <w:rPr>
          <w:rFonts w:ascii="Arial" w:hAnsi="Arial" w:cs="Arial"/>
          <w:b/>
          <w:color w:val="FF0000"/>
          <w:sz w:val="24"/>
          <w:szCs w:val="24"/>
          <w:lang w:val="hr-HR"/>
        </w:rPr>
        <w:t>Razdoblje: 29.11. – 31.12.2021. godine</w:t>
      </w:r>
    </w:p>
    <w:p w:rsidR="00590A4F" w:rsidRPr="00590A4F" w:rsidRDefault="00590A4F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  <w:proofErr w:type="spellStart"/>
      <w:r>
        <w:rPr>
          <w:rFonts w:ascii="Arial" w:hAnsi="Arial" w:cs="Arial"/>
          <w:b/>
          <w:color w:val="FF0000"/>
          <w:sz w:val="24"/>
          <w:szCs w:val="24"/>
          <w:lang w:val="hr-HR"/>
        </w:rPr>
        <w:t>Obuhvačena</w:t>
      </w:r>
      <w:proofErr w:type="spellEnd"/>
      <w:r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 naselja: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Črešnjevec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Glogovec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 Zagorski,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Lipnica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 Zagorska, Pristava,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Prosenik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 xml:space="preserve">, Sveti Križ, </w:t>
      </w:r>
      <w:proofErr w:type="spellStart"/>
      <w:r>
        <w:rPr>
          <w:rFonts w:ascii="Arial" w:hAnsi="Arial" w:cs="Arial"/>
          <w:color w:val="FF0000"/>
          <w:sz w:val="24"/>
          <w:szCs w:val="24"/>
          <w:lang w:val="hr-HR"/>
        </w:rPr>
        <w:t>Trsteno</w:t>
      </w:r>
      <w:proofErr w:type="spellEnd"/>
      <w:r>
        <w:rPr>
          <w:rFonts w:ascii="Arial" w:hAnsi="Arial" w:cs="Arial"/>
          <w:color w:val="FF0000"/>
          <w:sz w:val="24"/>
          <w:szCs w:val="24"/>
          <w:lang w:val="hr-HR"/>
        </w:rPr>
        <w:t>, Tuhelj, Tuheljske Toplice</w:t>
      </w:r>
    </w:p>
    <w:p w:rsidR="009E62BF" w:rsidRPr="00DF080D" w:rsidRDefault="009E62BF" w:rsidP="008E3EBF">
      <w:pPr>
        <w:ind w:left="0" w:right="-2"/>
        <w:rPr>
          <w:rFonts w:ascii="Arial" w:hAnsi="Arial" w:cs="Arial"/>
          <w:color w:val="000000" w:themeColor="text1"/>
          <w:sz w:val="24"/>
          <w:szCs w:val="24"/>
          <w:lang w:val="hr-HR"/>
        </w:rPr>
      </w:pPr>
    </w:p>
    <w:p w:rsidR="0031230C" w:rsidRDefault="0031230C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31230C" w:rsidRDefault="0031230C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31230C" w:rsidRDefault="0031230C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31230C" w:rsidRDefault="0031230C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31230C" w:rsidRDefault="0031230C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151512" w:rsidRDefault="00151512" w:rsidP="00FA7BA3">
      <w:pPr>
        <w:keepNext/>
        <w:keepLines/>
        <w:ind w:left="0" w:right="-2"/>
        <w:outlineLvl w:val="0"/>
        <w:rPr>
          <w:rFonts w:ascii="Arial Narrow" w:eastAsia="Calibri" w:hAnsi="Arial Narrow" w:cs="Calibri"/>
          <w:b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b/>
          <w:i/>
          <w:color w:val="000000"/>
          <w:sz w:val="22"/>
          <w:szCs w:val="22"/>
          <w:lang w:val="hr-HR"/>
        </w:rPr>
        <w:t>NAPOMENA:</w:t>
      </w:r>
      <w:r w:rsidRPr="00151512">
        <w:rPr>
          <w:rFonts w:ascii="Arial Narrow" w:eastAsia="Calibri" w:hAnsi="Arial Narrow" w:cs="Calibri"/>
          <w:b/>
          <w:color w:val="000000"/>
          <w:sz w:val="26"/>
          <w:szCs w:val="26"/>
          <w:lang w:val="hr-HR"/>
        </w:rPr>
        <w:t xml:space="preserve"> </w:t>
      </w:r>
    </w:p>
    <w:p w:rsidR="00151512" w:rsidRPr="00F46936" w:rsidRDefault="0063580A" w:rsidP="00151512">
      <w:pPr>
        <w:keepNext/>
        <w:keepLines/>
        <w:ind w:left="0" w:right="-2" w:hanging="10"/>
        <w:outlineLvl w:val="0"/>
        <w:rPr>
          <w:rFonts w:ascii="Arial Narrow" w:eastAsia="Calibri" w:hAnsi="Arial Narrow" w:cs="Calibri"/>
          <w:color w:val="000000" w:themeColor="text1"/>
          <w:sz w:val="26"/>
          <w:szCs w:val="26"/>
          <w:u w:val="thick" w:color="FF0000"/>
          <w:lang w:val="hr-HR"/>
        </w:rPr>
      </w:pPr>
      <w:r w:rsidRPr="00F46936">
        <w:rPr>
          <w:rFonts w:ascii="Arial Narrow" w:eastAsia="Calibri" w:hAnsi="Arial Narrow" w:cs="Calibri"/>
          <w:i/>
          <w:color w:val="000000" w:themeColor="text1"/>
          <w:sz w:val="24"/>
          <w:szCs w:val="24"/>
          <w:lang w:val="hr-HR"/>
        </w:rPr>
        <w:t xml:space="preserve">Odstupanja od navedenih datuma moguća su uslijed </w:t>
      </w:r>
      <w:r w:rsidR="00151512" w:rsidRPr="00F46936">
        <w:rPr>
          <w:rFonts w:ascii="Arial Narrow" w:eastAsia="Calibri" w:hAnsi="Arial Narrow" w:cs="Calibri"/>
          <w:i/>
          <w:color w:val="000000" w:themeColor="text1"/>
          <w:sz w:val="24"/>
          <w:szCs w:val="24"/>
          <w:lang w:val="hr-HR"/>
        </w:rPr>
        <w:t>nepovoljnih vremenskih uvjeta</w:t>
      </w:r>
      <w:r w:rsidR="00151512" w:rsidRPr="00F46936">
        <w:rPr>
          <w:rFonts w:ascii="Arial Narrow" w:eastAsia="Calibri" w:hAnsi="Arial Narrow" w:cs="Calibri"/>
          <w:i/>
          <w:color w:val="FF0000"/>
          <w:sz w:val="24"/>
          <w:szCs w:val="24"/>
          <w:lang w:val="hr-HR"/>
        </w:rPr>
        <w:t xml:space="preserve"> </w:t>
      </w:r>
      <w:r w:rsidR="00151512"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 xml:space="preserve">ili nastupa </w:t>
      </w:r>
      <w:r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drugih</w:t>
      </w:r>
      <w:r w:rsidRPr="00F46936">
        <w:rPr>
          <w:rFonts w:ascii="Arial Narrow" w:eastAsia="Calibri" w:hAnsi="Arial Narrow" w:cs="Calibri"/>
          <w:i/>
          <w:color w:val="FF0000"/>
          <w:sz w:val="24"/>
          <w:szCs w:val="24"/>
          <w:lang w:val="hr-HR"/>
        </w:rPr>
        <w:t xml:space="preserve"> </w:t>
      </w:r>
      <w:r w:rsidR="00151512"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nepre</w:t>
      </w:r>
      <w:r w:rsidR="00066F9A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dvi</w:t>
      </w:r>
      <w:r w:rsidR="00151512"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divih okolnosti</w:t>
      </w:r>
      <w:r w:rsidRPr="00F46936">
        <w:rPr>
          <w:rFonts w:ascii="Arial Narrow" w:eastAsia="Calibri" w:hAnsi="Arial Narrow" w:cs="Calibri"/>
          <w:i/>
          <w:color w:val="000000" w:themeColor="text1"/>
          <w:sz w:val="24"/>
          <w:szCs w:val="24"/>
          <w:u w:val="thick" w:color="FF0000"/>
          <w:lang w:val="hr-HR"/>
        </w:rPr>
        <w:t>.</w:t>
      </w:r>
      <w:r w:rsidRPr="00F46936">
        <w:rPr>
          <w:rFonts w:ascii="Arial Narrow" w:eastAsia="Calibri" w:hAnsi="Arial Narrow" w:cs="Calibri"/>
          <w:color w:val="000000" w:themeColor="text1"/>
          <w:sz w:val="26"/>
          <w:szCs w:val="26"/>
          <w:u w:val="thick" w:color="FF0000"/>
          <w:lang w:val="hr-HR"/>
        </w:rPr>
        <w:t xml:space="preserve"> </w:t>
      </w:r>
    </w:p>
    <w:p w:rsidR="008E3EBF" w:rsidRPr="00F46936" w:rsidRDefault="008E3EBF" w:rsidP="008E3EBF">
      <w:pPr>
        <w:ind w:left="0" w:right="-2"/>
        <w:rPr>
          <w:rFonts w:ascii="Arial Narrow" w:hAnsi="Arial Narrow"/>
          <w:b/>
          <w:color w:val="000000" w:themeColor="text1"/>
          <w:sz w:val="26"/>
          <w:szCs w:val="26"/>
          <w:u w:val="thick" w:color="FF0000"/>
          <w:lang w:val="hr-HR"/>
        </w:rPr>
      </w:pPr>
    </w:p>
    <w:p w:rsidR="0063580A" w:rsidRDefault="0063580A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63580A" w:rsidRPr="00151512" w:rsidRDefault="0063580A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8E3EBF" w:rsidRPr="0063580A" w:rsidRDefault="00151512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 w:rsidRPr="0063580A">
        <w:rPr>
          <w:rFonts w:ascii="Arial Narrow" w:hAnsi="Arial Narrow"/>
          <w:sz w:val="26"/>
          <w:szCs w:val="26"/>
          <w:lang w:val="hr-HR"/>
        </w:rPr>
        <w:t xml:space="preserve">U Zaboku, </w:t>
      </w:r>
      <w:r w:rsidR="00D44213">
        <w:rPr>
          <w:rFonts w:ascii="Arial Narrow" w:hAnsi="Arial Narrow"/>
          <w:sz w:val="26"/>
          <w:szCs w:val="26"/>
          <w:lang w:val="hr-HR"/>
        </w:rPr>
        <w:t>25.11</w:t>
      </w:r>
      <w:r w:rsidR="00EB01DC">
        <w:rPr>
          <w:rFonts w:ascii="Arial Narrow" w:hAnsi="Arial Narrow"/>
          <w:sz w:val="26"/>
          <w:szCs w:val="26"/>
          <w:lang w:val="hr-HR"/>
        </w:rPr>
        <w:t>.2021</w:t>
      </w:r>
      <w:r w:rsidR="001D4BE0">
        <w:rPr>
          <w:rFonts w:ascii="Arial Narrow" w:hAnsi="Arial Narrow"/>
          <w:sz w:val="26"/>
          <w:szCs w:val="26"/>
          <w:lang w:val="hr-HR"/>
        </w:rPr>
        <w:t>.</w:t>
      </w:r>
    </w:p>
    <w:p w:rsidR="008E3EBF" w:rsidRPr="0063580A" w:rsidRDefault="008E3EBF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:rsidR="008E3EBF" w:rsidRPr="00151512" w:rsidRDefault="008E3EBF" w:rsidP="000F150C">
      <w:pPr>
        <w:rPr>
          <w:rFonts w:ascii="Arial Narrow" w:hAnsi="Arial Narrow"/>
          <w:sz w:val="26"/>
          <w:szCs w:val="26"/>
          <w:lang w:val="hr-HR"/>
        </w:rPr>
      </w:pPr>
    </w:p>
    <w:sectPr w:rsidR="008E3EBF" w:rsidRPr="00151512" w:rsidSect="00C1197C">
      <w:footerReference w:type="default" r:id="rId9"/>
      <w:headerReference w:type="first" r:id="rId10"/>
      <w:footerReference w:type="first" r:id="rId11"/>
      <w:pgSz w:w="11906" w:h="16838" w:code="9"/>
      <w:pgMar w:top="1134" w:right="1134" w:bottom="1276" w:left="1276" w:header="709" w:footer="373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05F9" w:rsidRDefault="003905F9">
      <w:r>
        <w:separator/>
      </w:r>
    </w:p>
  </w:endnote>
  <w:endnote w:type="continuationSeparator" w:id="0">
    <w:p w:rsidR="003905F9" w:rsidRDefault="003905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A1F61A42-9D8A-4C33-8EFE-495667B1FBFF}"/>
    <w:embedBold r:id="rId2" w:fontKey="{A1ABCFE0-BA30-4B2D-A49B-51F8793B82CD}"/>
    <w:embedItalic r:id="rId3" w:fontKey="{4C504C47-FCF1-402C-A530-DFFA4170BAD3}"/>
    <w:embedBoldItalic r:id="rId4" w:fontKey="{23CA5742-6526-4978-9BD1-210E95796C37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5" w:fontKey="{6D65035F-D21E-4548-AF0D-2188967B8FEA}"/>
    <w:embedBold r:id="rId6" w:fontKey="{E441C107-B366-4048-BD5D-AEA9885D75D8}"/>
    <w:embedItalic r:id="rId7" w:fontKey="{E1DAB601-DB4C-4A6C-B4A3-78FA7DD53B18}"/>
    <w:embedBoldItalic r:id="rId8" w:fontKey="{CD8EE39A-BC31-4769-81DB-43AB2D27B1EE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9" w:fontKey="{7EF2C3FA-535C-465E-A1F1-4D554392151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32D6654A-0A32-413F-9C88-825530E74DE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1" w:fontKey="{48CDBAE9-B5AD-435D-AD1D-6A9E070FF26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A11C5250-C5F4-4FD3-9F62-204340E1FD0A}"/>
    <w:embedBold r:id="rId13" w:fontKey="{6666D6E9-4E54-49C8-9BDF-011A6C367E68}"/>
    <w:embedItalic r:id="rId14" w:fontKey="{E90CDD13-AD27-4AB7-BA7A-EE1D91781789}"/>
    <w:embedBoldItalic r:id="rId15" w:fontKey="{4B2A3E48-E742-4461-9BD1-9C7650AFBD1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6" w:fontKey="{6183FE7C-4470-441E-BA22-9CF88FF3DDBF}"/>
    <w:embedBold r:id="rId17" w:fontKey="{6FC8E539-8944-408A-88A7-CDCCEB48CF5C}"/>
    <w:embedItalic r:id="rId18" w:fontKey="{E738482C-D352-4F97-98D6-6AE7A732232F}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  <w:embedItalic r:id="rId19" w:fontKey="{83A96B5A-A848-4B39-AE44-F53C968D0C8F}"/>
    <w:embedBoldItalic r:id="rId20" w:fontKey="{87DB94E2-A781-473B-83BD-C66BD0D22929}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  <w:embedRegular r:id="rId21" w:fontKey="{EAB15181-AF5D-42CA-B198-024B871BF28A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2" w:fontKey="{9E815EF2-B81E-438B-9A76-FA4B0AB7F7FA}"/>
  </w:font>
  <w:font w:name="HRBookmanLight">
    <w:altName w:val="Arial Narrow"/>
    <w:charset w:val="00"/>
    <w:family w:val="auto"/>
    <w:pitch w:val="variable"/>
    <w:sig w:usb0="00000003" w:usb1="00000000" w:usb2="00000000" w:usb3="00000000" w:csb0="00000001" w:csb1="00000000"/>
    <w:embedRegular r:id="rId23" w:fontKey="{CAA01192-B212-4FF7-8BA3-493A0ECDAF36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24" w:fontKey="{93D3AE9E-8CED-4F99-88A4-E304D67C07B6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E3C" w:rsidRPr="00BA5DDA" w:rsidRDefault="00853095" w:rsidP="00BA5DDA">
    <w:pPr>
      <w:pStyle w:val="Podnoje"/>
      <w:ind w:left="0"/>
      <w:rPr>
        <w:szCs w:val="16"/>
      </w:rPr>
    </w:pPr>
    <w:r w:rsidRPr="00853095">
      <w:rPr>
        <w:noProof/>
        <w:lang w:val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7" type="#_x0000_t202" style="position:absolute;margin-left:446.9pt;margin-top:10.55pt;width:54.7pt;height:19.8pt;z-index:25165670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" filled="f" stroked="f">
          <v:textbox style="mso-fit-shape-to-text:t">
            <w:txbxContent>
              <w:p w:rsidR="007D0E3C" w:rsidRPr="0055500E" w:rsidRDefault="00853095" w:rsidP="00BA5DDA">
                <w:pPr>
                  <w:ind w:left="0" w:right="-41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hr-HR"/>
                  </w:rPr>
                </w:pP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begin"/>
                </w:r>
                <w:r w:rsidR="007D0E3C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instrText xml:space="preserve"> PAGE </w:instrTex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separate"/>
                </w:r>
                <w:r w:rsidR="00D44213">
                  <w:rPr>
                    <w:rFonts w:ascii="Arial Narrow" w:hAnsi="Arial Narrow"/>
                    <w:b/>
                    <w:noProof/>
                    <w:sz w:val="22"/>
                    <w:szCs w:val="22"/>
                  </w:rPr>
                  <w:t>3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end"/>
                </w:r>
                <w:r w:rsidR="007D0E3C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t>/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begin"/>
                </w:r>
                <w:r w:rsidR="007D0E3C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instrText xml:space="preserve"> NUMPAGES  </w:instrTex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separate"/>
                </w:r>
                <w:r w:rsidR="00D44213">
                  <w:rPr>
                    <w:rFonts w:ascii="Arial Narrow" w:hAnsi="Arial Narrow"/>
                    <w:b/>
                    <w:noProof/>
                    <w:sz w:val="22"/>
                    <w:szCs w:val="22"/>
                  </w:rPr>
                  <w:t>3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390" w:rsidRPr="0063580A" w:rsidRDefault="00853095" w:rsidP="0063580A">
    <w:pPr>
      <w:pStyle w:val="Podnoje"/>
    </w:pPr>
    <w:r>
      <w:rPr>
        <w:noProof/>
        <w:lang w:val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6" type="#_x0000_t202" style="position:absolute;left:0;text-align:left;margin-left:477.7pt;margin-top:7.5pt;width:26.95pt;height:38.7pt;z-index:251660800;visibility:visible;mso-wrap-style:non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" filled="f" stroked="f">
          <v:textbox style="mso-fit-shape-to-text:t">
            <w:txbxContent>
              <w:p w:rsidR="0063580A" w:rsidRPr="0055500E" w:rsidRDefault="00853095" w:rsidP="0063580A">
                <w:pPr>
                  <w:ind w:left="0" w:right="-41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hr-HR"/>
                  </w:rPr>
                </w:pP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begin"/>
                </w:r>
                <w:r w:rsidR="0063580A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instrText xml:space="preserve"> PAGE </w:instrTex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separate"/>
                </w:r>
                <w:r w:rsidR="00DF080D">
                  <w:rPr>
                    <w:rFonts w:ascii="Arial Narrow" w:hAnsi="Arial Narrow"/>
                    <w:b/>
                    <w:noProof/>
                    <w:sz w:val="22"/>
                    <w:szCs w:val="22"/>
                  </w:rPr>
                  <w:t>1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end"/>
                </w:r>
                <w:r w:rsidR="0063580A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t>/</w:t>
                </w:r>
                <w:fldSimple w:instr=" SECTIONPAGES   \* MERGEFORMAT ">
                  <w:r w:rsidR="00DF080D" w:rsidRPr="00DF080D">
                    <w:rPr>
                      <w:rFonts w:ascii="Arial Narrow" w:hAnsi="Arial Narrow"/>
                      <w:b/>
                      <w:noProof/>
                      <w:sz w:val="22"/>
                      <w:szCs w:val="22"/>
                    </w:rPr>
                    <w:t>3</w:t>
                  </w:r>
                </w:fldSimple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05F9" w:rsidRDefault="003905F9">
      <w:r>
        <w:separator/>
      </w:r>
    </w:p>
  </w:footnote>
  <w:footnote w:type="continuationSeparator" w:id="0">
    <w:p w:rsidR="003905F9" w:rsidRDefault="003905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0F3" w:rsidRDefault="00853095">
    <w:pPr>
      <w:pStyle w:val="Zaglavlje"/>
    </w:pPr>
    <w:r w:rsidRPr="00853095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left:0;text-align:left;margin-left:-4.5pt;margin-top:.2pt;width:487.3pt;height:67.85pt;z-index:-251657728">
          <v:imagedata r:id="rId1" o:title="zaglavlje1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32D7"/>
    <w:multiLevelType w:val="hybridMultilevel"/>
    <w:tmpl w:val="A83A44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10390"/>
    <w:multiLevelType w:val="hybridMultilevel"/>
    <w:tmpl w:val="9FD8B5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02695"/>
    <w:multiLevelType w:val="hybridMultilevel"/>
    <w:tmpl w:val="7E8C2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F57A4"/>
    <w:multiLevelType w:val="hybridMultilevel"/>
    <w:tmpl w:val="468A6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644AA"/>
    <w:multiLevelType w:val="hybridMultilevel"/>
    <w:tmpl w:val="F0602434"/>
    <w:lvl w:ilvl="0" w:tplc="071E8E46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6DA6FEF"/>
    <w:multiLevelType w:val="hybridMultilevel"/>
    <w:tmpl w:val="98D839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0E4A4D"/>
    <w:multiLevelType w:val="hybridMultilevel"/>
    <w:tmpl w:val="2D48804C"/>
    <w:lvl w:ilvl="0" w:tplc="007CFC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07098D"/>
    <w:multiLevelType w:val="hybridMultilevel"/>
    <w:tmpl w:val="33C68FE4"/>
    <w:lvl w:ilvl="0" w:tplc="B9CEBC80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80" w:hanging="360"/>
      </w:pPr>
    </w:lvl>
    <w:lvl w:ilvl="2" w:tplc="041A001B" w:tentative="1">
      <w:start w:val="1"/>
      <w:numFmt w:val="lowerRoman"/>
      <w:lvlText w:val="%3."/>
      <w:lvlJc w:val="right"/>
      <w:pPr>
        <w:ind w:left="2000" w:hanging="180"/>
      </w:pPr>
    </w:lvl>
    <w:lvl w:ilvl="3" w:tplc="041A000F" w:tentative="1">
      <w:start w:val="1"/>
      <w:numFmt w:val="decimal"/>
      <w:lvlText w:val="%4."/>
      <w:lvlJc w:val="left"/>
      <w:pPr>
        <w:ind w:left="2720" w:hanging="360"/>
      </w:pPr>
    </w:lvl>
    <w:lvl w:ilvl="4" w:tplc="041A0019" w:tentative="1">
      <w:start w:val="1"/>
      <w:numFmt w:val="lowerLetter"/>
      <w:lvlText w:val="%5."/>
      <w:lvlJc w:val="left"/>
      <w:pPr>
        <w:ind w:left="3440" w:hanging="360"/>
      </w:pPr>
    </w:lvl>
    <w:lvl w:ilvl="5" w:tplc="041A001B" w:tentative="1">
      <w:start w:val="1"/>
      <w:numFmt w:val="lowerRoman"/>
      <w:lvlText w:val="%6."/>
      <w:lvlJc w:val="right"/>
      <w:pPr>
        <w:ind w:left="4160" w:hanging="180"/>
      </w:pPr>
    </w:lvl>
    <w:lvl w:ilvl="6" w:tplc="041A000F" w:tentative="1">
      <w:start w:val="1"/>
      <w:numFmt w:val="decimal"/>
      <w:lvlText w:val="%7."/>
      <w:lvlJc w:val="left"/>
      <w:pPr>
        <w:ind w:left="4880" w:hanging="360"/>
      </w:pPr>
    </w:lvl>
    <w:lvl w:ilvl="7" w:tplc="041A0019" w:tentative="1">
      <w:start w:val="1"/>
      <w:numFmt w:val="lowerLetter"/>
      <w:lvlText w:val="%8."/>
      <w:lvlJc w:val="left"/>
      <w:pPr>
        <w:ind w:left="5600" w:hanging="360"/>
      </w:pPr>
    </w:lvl>
    <w:lvl w:ilvl="8" w:tplc="041A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8">
    <w:nsid w:val="1B525570"/>
    <w:multiLevelType w:val="hybridMultilevel"/>
    <w:tmpl w:val="A9DA90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742674"/>
    <w:multiLevelType w:val="hybridMultilevel"/>
    <w:tmpl w:val="B7C6DEF4"/>
    <w:lvl w:ilvl="0" w:tplc="BD48F5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F1C1E0F"/>
    <w:multiLevelType w:val="hybridMultilevel"/>
    <w:tmpl w:val="456484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5A27C1"/>
    <w:multiLevelType w:val="hybridMultilevel"/>
    <w:tmpl w:val="7BD4DC22"/>
    <w:lvl w:ilvl="0" w:tplc="3ADC78F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7360166"/>
    <w:multiLevelType w:val="hybridMultilevel"/>
    <w:tmpl w:val="D5B872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AB1312"/>
    <w:multiLevelType w:val="hybridMultilevel"/>
    <w:tmpl w:val="BEDED7B4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217850"/>
    <w:multiLevelType w:val="hybridMultilevel"/>
    <w:tmpl w:val="842042E8"/>
    <w:lvl w:ilvl="0" w:tplc="4922FA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7C37CC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C501ACC"/>
    <w:multiLevelType w:val="hybridMultilevel"/>
    <w:tmpl w:val="63F63A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4E1F73"/>
    <w:multiLevelType w:val="hybridMultilevel"/>
    <w:tmpl w:val="8C0E82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E3645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7202365"/>
    <w:multiLevelType w:val="hybridMultilevel"/>
    <w:tmpl w:val="2FEE2080"/>
    <w:lvl w:ilvl="0" w:tplc="B7ACD1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AD55824"/>
    <w:multiLevelType w:val="hybridMultilevel"/>
    <w:tmpl w:val="507611EE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5C45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B2633B"/>
    <w:multiLevelType w:val="hybridMultilevel"/>
    <w:tmpl w:val="2A22D308"/>
    <w:lvl w:ilvl="0" w:tplc="F77A91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FF6F8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  <w:b/>
        <w:sz w:val="20"/>
        <w:szCs w:val="20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302AB7"/>
    <w:multiLevelType w:val="hybridMultilevel"/>
    <w:tmpl w:val="CB342EC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4056AC"/>
    <w:multiLevelType w:val="hybridMultilevel"/>
    <w:tmpl w:val="A83A44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5"/>
  </w:num>
  <w:num w:numId="3">
    <w:abstractNumId w:val="4"/>
  </w:num>
  <w:num w:numId="4">
    <w:abstractNumId w:val="21"/>
  </w:num>
  <w:num w:numId="5">
    <w:abstractNumId w:val="5"/>
  </w:num>
  <w:num w:numId="6">
    <w:abstractNumId w:val="11"/>
  </w:num>
  <w:num w:numId="7">
    <w:abstractNumId w:val="2"/>
  </w:num>
  <w:num w:numId="8">
    <w:abstractNumId w:val="19"/>
  </w:num>
  <w:num w:numId="9">
    <w:abstractNumId w:val="9"/>
  </w:num>
  <w:num w:numId="10">
    <w:abstractNumId w:val="14"/>
  </w:num>
  <w:num w:numId="11">
    <w:abstractNumId w:val="17"/>
  </w:num>
  <w:num w:numId="12">
    <w:abstractNumId w:val="8"/>
  </w:num>
  <w:num w:numId="13">
    <w:abstractNumId w:val="16"/>
  </w:num>
  <w:num w:numId="14">
    <w:abstractNumId w:val="20"/>
  </w:num>
  <w:num w:numId="15">
    <w:abstractNumId w:val="13"/>
  </w:num>
  <w:num w:numId="16">
    <w:abstractNumId w:val="1"/>
  </w:num>
  <w:num w:numId="17">
    <w:abstractNumId w:val="0"/>
  </w:num>
  <w:num w:numId="18">
    <w:abstractNumId w:val="12"/>
  </w:num>
  <w:num w:numId="19">
    <w:abstractNumId w:val="23"/>
  </w:num>
  <w:num w:numId="20">
    <w:abstractNumId w:val="10"/>
  </w:num>
  <w:num w:numId="21">
    <w:abstractNumId w:val="22"/>
  </w:num>
  <w:num w:numId="22">
    <w:abstractNumId w:val="3"/>
  </w:num>
  <w:num w:numId="23">
    <w:abstractNumId w:val="7"/>
  </w:num>
  <w:num w:numId="2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TrueTypeFonts/>
  <w:embedSystemFonts/>
  <w:activeWritingStyle w:appName="MSWord" w:lang="en-US" w:vendorID="8" w:dllVersion="513" w:checkStyle="1"/>
  <w:activeWritingStyle w:appName="MSWord" w:lang="it-IT" w:vendorID="3" w:dllVersion="517" w:checkStyle="1"/>
  <w:proofState w:spelling="clean" w:grammar="clean"/>
  <w:stylePaneFormatFilter w:val="3F01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901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26875"/>
    <w:rsid w:val="000059BA"/>
    <w:rsid w:val="000062F1"/>
    <w:rsid w:val="00007FA3"/>
    <w:rsid w:val="00011390"/>
    <w:rsid w:val="00013977"/>
    <w:rsid w:val="000304CA"/>
    <w:rsid w:val="0003594C"/>
    <w:rsid w:val="00042B09"/>
    <w:rsid w:val="000431AD"/>
    <w:rsid w:val="00043E1E"/>
    <w:rsid w:val="00051BFE"/>
    <w:rsid w:val="000542DC"/>
    <w:rsid w:val="000568D0"/>
    <w:rsid w:val="000571C8"/>
    <w:rsid w:val="0006616B"/>
    <w:rsid w:val="00066DAA"/>
    <w:rsid w:val="00066F9A"/>
    <w:rsid w:val="00070B43"/>
    <w:rsid w:val="0007278D"/>
    <w:rsid w:val="00080FBE"/>
    <w:rsid w:val="000847D4"/>
    <w:rsid w:val="00085304"/>
    <w:rsid w:val="000A1B23"/>
    <w:rsid w:val="000A23B3"/>
    <w:rsid w:val="000A694A"/>
    <w:rsid w:val="000B09DE"/>
    <w:rsid w:val="000B61BA"/>
    <w:rsid w:val="000B7F96"/>
    <w:rsid w:val="000C4F5B"/>
    <w:rsid w:val="000D093B"/>
    <w:rsid w:val="000D4E7E"/>
    <w:rsid w:val="000D531E"/>
    <w:rsid w:val="000D5C5F"/>
    <w:rsid w:val="000D7B35"/>
    <w:rsid w:val="000E0FCE"/>
    <w:rsid w:val="000E3FA0"/>
    <w:rsid w:val="000E4779"/>
    <w:rsid w:val="000E5CF3"/>
    <w:rsid w:val="000E7250"/>
    <w:rsid w:val="000F150C"/>
    <w:rsid w:val="000F2E74"/>
    <w:rsid w:val="00102C3C"/>
    <w:rsid w:val="00103183"/>
    <w:rsid w:val="00104047"/>
    <w:rsid w:val="0010558A"/>
    <w:rsid w:val="00113166"/>
    <w:rsid w:val="00114ABC"/>
    <w:rsid w:val="001160FB"/>
    <w:rsid w:val="001245F0"/>
    <w:rsid w:val="00131CCE"/>
    <w:rsid w:val="001367E7"/>
    <w:rsid w:val="00145F7E"/>
    <w:rsid w:val="001478B3"/>
    <w:rsid w:val="00147B38"/>
    <w:rsid w:val="0015010D"/>
    <w:rsid w:val="00151512"/>
    <w:rsid w:val="00154F2D"/>
    <w:rsid w:val="00160434"/>
    <w:rsid w:val="00163328"/>
    <w:rsid w:val="00171178"/>
    <w:rsid w:val="00197090"/>
    <w:rsid w:val="001A2254"/>
    <w:rsid w:val="001A5E14"/>
    <w:rsid w:val="001B5384"/>
    <w:rsid w:val="001C0198"/>
    <w:rsid w:val="001C08DB"/>
    <w:rsid w:val="001C2CB7"/>
    <w:rsid w:val="001D4863"/>
    <w:rsid w:val="001D4BE0"/>
    <w:rsid w:val="001D63CB"/>
    <w:rsid w:val="001E6398"/>
    <w:rsid w:val="001E697A"/>
    <w:rsid w:val="001F131C"/>
    <w:rsid w:val="001F2505"/>
    <w:rsid w:val="001F4867"/>
    <w:rsid w:val="001F4C30"/>
    <w:rsid w:val="0021039A"/>
    <w:rsid w:val="00212333"/>
    <w:rsid w:val="00213CF3"/>
    <w:rsid w:val="00226875"/>
    <w:rsid w:val="00233896"/>
    <w:rsid w:val="00235D35"/>
    <w:rsid w:val="00242DBA"/>
    <w:rsid w:val="00245D4A"/>
    <w:rsid w:val="00247DC2"/>
    <w:rsid w:val="002502EF"/>
    <w:rsid w:val="00252F89"/>
    <w:rsid w:val="00253708"/>
    <w:rsid w:val="002555B2"/>
    <w:rsid w:val="00264D29"/>
    <w:rsid w:val="00264E1C"/>
    <w:rsid w:val="00267AF9"/>
    <w:rsid w:val="002718A6"/>
    <w:rsid w:val="00272167"/>
    <w:rsid w:val="002775EB"/>
    <w:rsid w:val="002903E4"/>
    <w:rsid w:val="002A6EF2"/>
    <w:rsid w:val="002B4C5A"/>
    <w:rsid w:val="002C0F68"/>
    <w:rsid w:val="002C28B0"/>
    <w:rsid w:val="002C35FD"/>
    <w:rsid w:val="002C4D8A"/>
    <w:rsid w:val="002D22BF"/>
    <w:rsid w:val="002D4D22"/>
    <w:rsid w:val="002E3FAA"/>
    <w:rsid w:val="002E52AC"/>
    <w:rsid w:val="002F058C"/>
    <w:rsid w:val="0030756D"/>
    <w:rsid w:val="0031230C"/>
    <w:rsid w:val="00320E90"/>
    <w:rsid w:val="00321CE9"/>
    <w:rsid w:val="00340124"/>
    <w:rsid w:val="00343C06"/>
    <w:rsid w:val="00345EAC"/>
    <w:rsid w:val="00350CC0"/>
    <w:rsid w:val="00360DB9"/>
    <w:rsid w:val="00362474"/>
    <w:rsid w:val="003629BB"/>
    <w:rsid w:val="00364F33"/>
    <w:rsid w:val="00366175"/>
    <w:rsid w:val="00376575"/>
    <w:rsid w:val="00387508"/>
    <w:rsid w:val="003905F9"/>
    <w:rsid w:val="00395F33"/>
    <w:rsid w:val="003A1E45"/>
    <w:rsid w:val="003A7145"/>
    <w:rsid w:val="003B058B"/>
    <w:rsid w:val="003C2454"/>
    <w:rsid w:val="003C2EB0"/>
    <w:rsid w:val="003C7427"/>
    <w:rsid w:val="003D1316"/>
    <w:rsid w:val="003D3AEF"/>
    <w:rsid w:val="003D3D9E"/>
    <w:rsid w:val="003E0CC6"/>
    <w:rsid w:val="003E6169"/>
    <w:rsid w:val="003F2264"/>
    <w:rsid w:val="004020A7"/>
    <w:rsid w:val="00402B0C"/>
    <w:rsid w:val="00411652"/>
    <w:rsid w:val="0041620A"/>
    <w:rsid w:val="00425397"/>
    <w:rsid w:val="00425D16"/>
    <w:rsid w:val="00431986"/>
    <w:rsid w:val="00431B34"/>
    <w:rsid w:val="004409C6"/>
    <w:rsid w:val="00442929"/>
    <w:rsid w:val="00444683"/>
    <w:rsid w:val="00447593"/>
    <w:rsid w:val="004506E9"/>
    <w:rsid w:val="004565A3"/>
    <w:rsid w:val="00456733"/>
    <w:rsid w:val="00460341"/>
    <w:rsid w:val="00462FAB"/>
    <w:rsid w:val="00464133"/>
    <w:rsid w:val="00465504"/>
    <w:rsid w:val="00476644"/>
    <w:rsid w:val="004A4B46"/>
    <w:rsid w:val="004B0BB7"/>
    <w:rsid w:val="004B5C18"/>
    <w:rsid w:val="004B6684"/>
    <w:rsid w:val="004C368D"/>
    <w:rsid w:val="004C3835"/>
    <w:rsid w:val="004C5A08"/>
    <w:rsid w:val="004C6302"/>
    <w:rsid w:val="00501C99"/>
    <w:rsid w:val="00502057"/>
    <w:rsid w:val="0051510E"/>
    <w:rsid w:val="00526D55"/>
    <w:rsid w:val="005327ED"/>
    <w:rsid w:val="0053309F"/>
    <w:rsid w:val="005331B6"/>
    <w:rsid w:val="00536B2E"/>
    <w:rsid w:val="00547A88"/>
    <w:rsid w:val="00550012"/>
    <w:rsid w:val="00551E5E"/>
    <w:rsid w:val="00552B2F"/>
    <w:rsid w:val="0055500E"/>
    <w:rsid w:val="0055784A"/>
    <w:rsid w:val="0056638A"/>
    <w:rsid w:val="005676BF"/>
    <w:rsid w:val="00581EE5"/>
    <w:rsid w:val="00583939"/>
    <w:rsid w:val="00586E1A"/>
    <w:rsid w:val="00590A4F"/>
    <w:rsid w:val="00592466"/>
    <w:rsid w:val="00593B93"/>
    <w:rsid w:val="005A0CDD"/>
    <w:rsid w:val="005A134C"/>
    <w:rsid w:val="005A2E36"/>
    <w:rsid w:val="005B30E0"/>
    <w:rsid w:val="005B5CCB"/>
    <w:rsid w:val="005C14D0"/>
    <w:rsid w:val="005C74D5"/>
    <w:rsid w:val="005D7105"/>
    <w:rsid w:val="005E2647"/>
    <w:rsid w:val="005E4B14"/>
    <w:rsid w:val="005F02D3"/>
    <w:rsid w:val="005F0D9D"/>
    <w:rsid w:val="005F0FFE"/>
    <w:rsid w:val="005F49AA"/>
    <w:rsid w:val="005F6F9A"/>
    <w:rsid w:val="00602A68"/>
    <w:rsid w:val="00605202"/>
    <w:rsid w:val="0063081B"/>
    <w:rsid w:val="0063580A"/>
    <w:rsid w:val="00652AFD"/>
    <w:rsid w:val="00660A1B"/>
    <w:rsid w:val="00661D93"/>
    <w:rsid w:val="006721C5"/>
    <w:rsid w:val="006771D5"/>
    <w:rsid w:val="00691C65"/>
    <w:rsid w:val="00694254"/>
    <w:rsid w:val="006944EE"/>
    <w:rsid w:val="006A17FD"/>
    <w:rsid w:val="006A2132"/>
    <w:rsid w:val="006A21DA"/>
    <w:rsid w:val="006A37BE"/>
    <w:rsid w:val="006A4916"/>
    <w:rsid w:val="006B5B74"/>
    <w:rsid w:val="006C07A6"/>
    <w:rsid w:val="006C2961"/>
    <w:rsid w:val="006E39D0"/>
    <w:rsid w:val="006F2EF3"/>
    <w:rsid w:val="006F3935"/>
    <w:rsid w:val="0070492C"/>
    <w:rsid w:val="00711589"/>
    <w:rsid w:val="0071176D"/>
    <w:rsid w:val="00717809"/>
    <w:rsid w:val="0072233E"/>
    <w:rsid w:val="00726267"/>
    <w:rsid w:val="007370CF"/>
    <w:rsid w:val="00745D95"/>
    <w:rsid w:val="007555D5"/>
    <w:rsid w:val="00760E17"/>
    <w:rsid w:val="00776AD0"/>
    <w:rsid w:val="00780DF4"/>
    <w:rsid w:val="007B109B"/>
    <w:rsid w:val="007B2A11"/>
    <w:rsid w:val="007C3D78"/>
    <w:rsid w:val="007C4E32"/>
    <w:rsid w:val="007D0E3C"/>
    <w:rsid w:val="007D1E25"/>
    <w:rsid w:val="007D3405"/>
    <w:rsid w:val="007D535F"/>
    <w:rsid w:val="007D7A86"/>
    <w:rsid w:val="007E05FF"/>
    <w:rsid w:val="007E25B4"/>
    <w:rsid w:val="007E261D"/>
    <w:rsid w:val="007E2783"/>
    <w:rsid w:val="007F2A47"/>
    <w:rsid w:val="007F31C9"/>
    <w:rsid w:val="007F66AE"/>
    <w:rsid w:val="00805F79"/>
    <w:rsid w:val="00806783"/>
    <w:rsid w:val="00811FEC"/>
    <w:rsid w:val="00812DBB"/>
    <w:rsid w:val="00834149"/>
    <w:rsid w:val="0083766C"/>
    <w:rsid w:val="00840A96"/>
    <w:rsid w:val="0084656D"/>
    <w:rsid w:val="0085170A"/>
    <w:rsid w:val="00853095"/>
    <w:rsid w:val="008609E4"/>
    <w:rsid w:val="00865DAA"/>
    <w:rsid w:val="00871B6B"/>
    <w:rsid w:val="00874C59"/>
    <w:rsid w:val="008815DC"/>
    <w:rsid w:val="00886569"/>
    <w:rsid w:val="008918B9"/>
    <w:rsid w:val="008A1C8B"/>
    <w:rsid w:val="008A3085"/>
    <w:rsid w:val="008B7730"/>
    <w:rsid w:val="008C2231"/>
    <w:rsid w:val="008C4307"/>
    <w:rsid w:val="008D0B5C"/>
    <w:rsid w:val="008D40A5"/>
    <w:rsid w:val="008D4B46"/>
    <w:rsid w:val="008D5CDC"/>
    <w:rsid w:val="008E3CDB"/>
    <w:rsid w:val="008E3EBF"/>
    <w:rsid w:val="0090001B"/>
    <w:rsid w:val="00900590"/>
    <w:rsid w:val="00900F4D"/>
    <w:rsid w:val="009028AA"/>
    <w:rsid w:val="00930838"/>
    <w:rsid w:val="0093724D"/>
    <w:rsid w:val="00964F92"/>
    <w:rsid w:val="0098110F"/>
    <w:rsid w:val="00993AA2"/>
    <w:rsid w:val="009B6FEC"/>
    <w:rsid w:val="009D4B6D"/>
    <w:rsid w:val="009E26D1"/>
    <w:rsid w:val="009E62BF"/>
    <w:rsid w:val="009F736F"/>
    <w:rsid w:val="00A01417"/>
    <w:rsid w:val="00A05423"/>
    <w:rsid w:val="00A154B4"/>
    <w:rsid w:val="00A15D1E"/>
    <w:rsid w:val="00A21AA1"/>
    <w:rsid w:val="00A22DF1"/>
    <w:rsid w:val="00A230A1"/>
    <w:rsid w:val="00A2500A"/>
    <w:rsid w:val="00A31A18"/>
    <w:rsid w:val="00A34598"/>
    <w:rsid w:val="00A37AB4"/>
    <w:rsid w:val="00A57055"/>
    <w:rsid w:val="00A6271D"/>
    <w:rsid w:val="00A62B53"/>
    <w:rsid w:val="00A6381A"/>
    <w:rsid w:val="00A64FCA"/>
    <w:rsid w:val="00A717B6"/>
    <w:rsid w:val="00A74941"/>
    <w:rsid w:val="00A8118B"/>
    <w:rsid w:val="00A828C7"/>
    <w:rsid w:val="00A87E3A"/>
    <w:rsid w:val="00A916D3"/>
    <w:rsid w:val="00A94ED6"/>
    <w:rsid w:val="00A975F0"/>
    <w:rsid w:val="00AA6995"/>
    <w:rsid w:val="00AA6B85"/>
    <w:rsid w:val="00AB076E"/>
    <w:rsid w:val="00AB205A"/>
    <w:rsid w:val="00AC0CC9"/>
    <w:rsid w:val="00AD3E9E"/>
    <w:rsid w:val="00AE196D"/>
    <w:rsid w:val="00AE3853"/>
    <w:rsid w:val="00AE4964"/>
    <w:rsid w:val="00AE55AD"/>
    <w:rsid w:val="00AE5A60"/>
    <w:rsid w:val="00AF1AFE"/>
    <w:rsid w:val="00B063FA"/>
    <w:rsid w:val="00B067E4"/>
    <w:rsid w:val="00B06A3E"/>
    <w:rsid w:val="00B0758B"/>
    <w:rsid w:val="00B25BDA"/>
    <w:rsid w:val="00B3283F"/>
    <w:rsid w:val="00B34FD4"/>
    <w:rsid w:val="00B4406E"/>
    <w:rsid w:val="00B5044C"/>
    <w:rsid w:val="00B51F5D"/>
    <w:rsid w:val="00B56236"/>
    <w:rsid w:val="00B57594"/>
    <w:rsid w:val="00B64996"/>
    <w:rsid w:val="00B66846"/>
    <w:rsid w:val="00B67BCB"/>
    <w:rsid w:val="00B7026A"/>
    <w:rsid w:val="00B707F6"/>
    <w:rsid w:val="00B7601B"/>
    <w:rsid w:val="00B803F9"/>
    <w:rsid w:val="00B835EC"/>
    <w:rsid w:val="00B8566C"/>
    <w:rsid w:val="00B9166D"/>
    <w:rsid w:val="00BA5C59"/>
    <w:rsid w:val="00BA5DDA"/>
    <w:rsid w:val="00BA6A1D"/>
    <w:rsid w:val="00BB296A"/>
    <w:rsid w:val="00BB3F6D"/>
    <w:rsid w:val="00BB4C01"/>
    <w:rsid w:val="00BB4EF0"/>
    <w:rsid w:val="00BC7FE4"/>
    <w:rsid w:val="00BD16E3"/>
    <w:rsid w:val="00BD362F"/>
    <w:rsid w:val="00BD6C1D"/>
    <w:rsid w:val="00BE34D8"/>
    <w:rsid w:val="00BE3925"/>
    <w:rsid w:val="00BF222E"/>
    <w:rsid w:val="00BF7670"/>
    <w:rsid w:val="00C1197C"/>
    <w:rsid w:val="00C131C7"/>
    <w:rsid w:val="00C14F5A"/>
    <w:rsid w:val="00C15C04"/>
    <w:rsid w:val="00C16353"/>
    <w:rsid w:val="00C20B82"/>
    <w:rsid w:val="00C21311"/>
    <w:rsid w:val="00C27CBF"/>
    <w:rsid w:val="00C345D6"/>
    <w:rsid w:val="00C3591F"/>
    <w:rsid w:val="00C36D1D"/>
    <w:rsid w:val="00C36F54"/>
    <w:rsid w:val="00C37595"/>
    <w:rsid w:val="00C37AE2"/>
    <w:rsid w:val="00C404B6"/>
    <w:rsid w:val="00C42EF6"/>
    <w:rsid w:val="00C475F8"/>
    <w:rsid w:val="00C502CD"/>
    <w:rsid w:val="00C5230C"/>
    <w:rsid w:val="00C52B3A"/>
    <w:rsid w:val="00C62929"/>
    <w:rsid w:val="00C63746"/>
    <w:rsid w:val="00C63FA7"/>
    <w:rsid w:val="00C738D1"/>
    <w:rsid w:val="00C73F67"/>
    <w:rsid w:val="00C747A4"/>
    <w:rsid w:val="00C763B2"/>
    <w:rsid w:val="00C76B6B"/>
    <w:rsid w:val="00C80362"/>
    <w:rsid w:val="00C8357E"/>
    <w:rsid w:val="00C8731C"/>
    <w:rsid w:val="00C914E1"/>
    <w:rsid w:val="00CA133D"/>
    <w:rsid w:val="00CA720A"/>
    <w:rsid w:val="00CB1282"/>
    <w:rsid w:val="00CB5520"/>
    <w:rsid w:val="00CB6606"/>
    <w:rsid w:val="00CB7939"/>
    <w:rsid w:val="00CC0418"/>
    <w:rsid w:val="00CC7D5C"/>
    <w:rsid w:val="00CD0091"/>
    <w:rsid w:val="00CD29E5"/>
    <w:rsid w:val="00CE0AEE"/>
    <w:rsid w:val="00CE4DCE"/>
    <w:rsid w:val="00CE60F3"/>
    <w:rsid w:val="00D03943"/>
    <w:rsid w:val="00D16691"/>
    <w:rsid w:val="00D21E94"/>
    <w:rsid w:val="00D26AF6"/>
    <w:rsid w:val="00D279A5"/>
    <w:rsid w:val="00D379AC"/>
    <w:rsid w:val="00D41F40"/>
    <w:rsid w:val="00D44213"/>
    <w:rsid w:val="00D45483"/>
    <w:rsid w:val="00D521C0"/>
    <w:rsid w:val="00D52EA5"/>
    <w:rsid w:val="00D57733"/>
    <w:rsid w:val="00D70A39"/>
    <w:rsid w:val="00D750C1"/>
    <w:rsid w:val="00D80D15"/>
    <w:rsid w:val="00D82D8E"/>
    <w:rsid w:val="00D90977"/>
    <w:rsid w:val="00D951BA"/>
    <w:rsid w:val="00DA2DE1"/>
    <w:rsid w:val="00DB7091"/>
    <w:rsid w:val="00DB71F3"/>
    <w:rsid w:val="00DD1A4F"/>
    <w:rsid w:val="00DE603D"/>
    <w:rsid w:val="00DF080D"/>
    <w:rsid w:val="00DF3442"/>
    <w:rsid w:val="00DF547C"/>
    <w:rsid w:val="00E03B1D"/>
    <w:rsid w:val="00E050F5"/>
    <w:rsid w:val="00E06D1E"/>
    <w:rsid w:val="00E11D15"/>
    <w:rsid w:val="00E229BF"/>
    <w:rsid w:val="00E25728"/>
    <w:rsid w:val="00E26103"/>
    <w:rsid w:val="00E27E73"/>
    <w:rsid w:val="00E43B54"/>
    <w:rsid w:val="00E4552E"/>
    <w:rsid w:val="00E45FAD"/>
    <w:rsid w:val="00E54BF8"/>
    <w:rsid w:val="00E62D3A"/>
    <w:rsid w:val="00E62EE4"/>
    <w:rsid w:val="00E63ECE"/>
    <w:rsid w:val="00E75455"/>
    <w:rsid w:val="00E76D80"/>
    <w:rsid w:val="00EA1D02"/>
    <w:rsid w:val="00EB01DC"/>
    <w:rsid w:val="00EB0F06"/>
    <w:rsid w:val="00EB5470"/>
    <w:rsid w:val="00EE04AE"/>
    <w:rsid w:val="00EF588D"/>
    <w:rsid w:val="00EF5B85"/>
    <w:rsid w:val="00EF713C"/>
    <w:rsid w:val="00F063D5"/>
    <w:rsid w:val="00F11365"/>
    <w:rsid w:val="00F11E02"/>
    <w:rsid w:val="00F16E33"/>
    <w:rsid w:val="00F17632"/>
    <w:rsid w:val="00F213C8"/>
    <w:rsid w:val="00F22E6E"/>
    <w:rsid w:val="00F27254"/>
    <w:rsid w:val="00F33519"/>
    <w:rsid w:val="00F44A64"/>
    <w:rsid w:val="00F46936"/>
    <w:rsid w:val="00F50E46"/>
    <w:rsid w:val="00F53093"/>
    <w:rsid w:val="00F6422B"/>
    <w:rsid w:val="00F66498"/>
    <w:rsid w:val="00F82524"/>
    <w:rsid w:val="00F8657B"/>
    <w:rsid w:val="00F86670"/>
    <w:rsid w:val="00F929D3"/>
    <w:rsid w:val="00F94B96"/>
    <w:rsid w:val="00F95ABE"/>
    <w:rsid w:val="00F973F0"/>
    <w:rsid w:val="00F97F6F"/>
    <w:rsid w:val="00FA74D3"/>
    <w:rsid w:val="00FA7BA3"/>
    <w:rsid w:val="00FD0989"/>
    <w:rsid w:val="00FE48E6"/>
    <w:rsid w:val="00FE70FB"/>
    <w:rsid w:val="00FF0020"/>
    <w:rsid w:val="00FF6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B85"/>
    <w:pPr>
      <w:ind w:left="840" w:right="-360"/>
    </w:pPr>
    <w:rPr>
      <w:lang w:val="en-US"/>
    </w:rPr>
  </w:style>
  <w:style w:type="paragraph" w:styleId="Naslov1">
    <w:name w:val="heading 1"/>
    <w:basedOn w:val="Normal"/>
    <w:next w:val="Tijeloteksta"/>
    <w:qFormat/>
    <w:rsid w:val="00AA6B85"/>
    <w:pPr>
      <w:keepNext/>
      <w:keepLines/>
      <w:spacing w:line="200" w:lineRule="atLeast"/>
      <w:outlineLvl w:val="0"/>
    </w:pPr>
    <w:rPr>
      <w:rFonts w:ascii="Arial" w:hAnsi="Arial"/>
      <w:b/>
      <w:spacing w:val="-10"/>
      <w:kern w:val="28"/>
      <w:sz w:val="22"/>
    </w:rPr>
  </w:style>
  <w:style w:type="paragraph" w:styleId="Naslov2">
    <w:name w:val="heading 2"/>
    <w:basedOn w:val="Normal"/>
    <w:next w:val="Tijeloteksta"/>
    <w:qFormat/>
    <w:rsid w:val="00AA6B85"/>
    <w:pPr>
      <w:keepNext/>
      <w:keepLines/>
      <w:spacing w:line="200" w:lineRule="atLeast"/>
      <w:outlineLvl w:val="1"/>
    </w:pPr>
    <w:rPr>
      <w:rFonts w:ascii="Arial" w:hAnsi="Arial"/>
      <w:spacing w:val="-10"/>
      <w:kern w:val="28"/>
    </w:rPr>
  </w:style>
  <w:style w:type="paragraph" w:styleId="Naslov3">
    <w:name w:val="heading 3"/>
    <w:basedOn w:val="Normal"/>
    <w:next w:val="Tijeloteksta"/>
    <w:qFormat/>
    <w:rsid w:val="00AA6B85"/>
    <w:pPr>
      <w:keepNext/>
      <w:keepLines/>
      <w:spacing w:before="220" w:after="220" w:line="220" w:lineRule="atLeast"/>
      <w:outlineLvl w:val="2"/>
    </w:pPr>
    <w:rPr>
      <w:i/>
      <w:spacing w:val="-5"/>
      <w:kern w:val="28"/>
    </w:rPr>
  </w:style>
  <w:style w:type="paragraph" w:styleId="Naslov4">
    <w:name w:val="heading 4"/>
    <w:basedOn w:val="Normal"/>
    <w:next w:val="Tijeloteksta"/>
    <w:qFormat/>
    <w:rsid w:val="00AA6B85"/>
    <w:pPr>
      <w:keepNext/>
      <w:keepLines/>
      <w:spacing w:line="220" w:lineRule="atLeast"/>
      <w:outlineLvl w:val="3"/>
    </w:pPr>
    <w:rPr>
      <w:i/>
      <w:spacing w:val="-2"/>
      <w:kern w:val="28"/>
    </w:rPr>
  </w:style>
  <w:style w:type="paragraph" w:styleId="Naslov5">
    <w:name w:val="heading 5"/>
    <w:basedOn w:val="Normal"/>
    <w:next w:val="Tijeloteksta"/>
    <w:qFormat/>
    <w:rsid w:val="00AA6B85"/>
    <w:pPr>
      <w:keepNext/>
      <w:keepLines/>
      <w:spacing w:line="220" w:lineRule="atLeast"/>
      <w:ind w:left="1440"/>
      <w:outlineLvl w:val="4"/>
    </w:pPr>
    <w:rPr>
      <w:i/>
      <w:spacing w:val="-2"/>
      <w:kern w:val="28"/>
    </w:rPr>
  </w:style>
  <w:style w:type="paragraph" w:styleId="Naslov6">
    <w:name w:val="heading 6"/>
    <w:basedOn w:val="Normal"/>
    <w:next w:val="Normal"/>
    <w:qFormat/>
    <w:rsid w:val="00AA6B85"/>
    <w:pPr>
      <w:keepNext/>
      <w:ind w:left="0" w:right="0"/>
      <w:outlineLvl w:val="5"/>
    </w:pPr>
    <w:rPr>
      <w:rFonts w:ascii="Garamond" w:hAnsi="Garamond"/>
      <w:b/>
      <w:i/>
      <w:lang w:val="hr-HR"/>
    </w:rPr>
  </w:style>
  <w:style w:type="paragraph" w:styleId="Naslov7">
    <w:name w:val="heading 7"/>
    <w:basedOn w:val="Normal"/>
    <w:next w:val="Normal"/>
    <w:qFormat/>
    <w:rsid w:val="00AA6B85"/>
    <w:pPr>
      <w:keepNext/>
      <w:tabs>
        <w:tab w:val="left" w:pos="884"/>
        <w:tab w:val="right" w:pos="3861"/>
      </w:tabs>
      <w:ind w:left="0" w:right="0"/>
      <w:outlineLvl w:val="6"/>
    </w:pPr>
    <w:rPr>
      <w:rFonts w:ascii="Garamond" w:hAnsi="Garamond"/>
      <w:i/>
      <w:lang w:val="hr-HR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E3FAA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AA6B85"/>
    <w:pPr>
      <w:spacing w:after="220" w:line="220" w:lineRule="atLeast"/>
    </w:pPr>
  </w:style>
  <w:style w:type="paragraph" w:styleId="Zavretak">
    <w:name w:val="Closing"/>
    <w:basedOn w:val="Normal"/>
    <w:rsid w:val="00AA6B85"/>
    <w:pPr>
      <w:spacing w:line="220" w:lineRule="atLeast"/>
    </w:pPr>
  </w:style>
  <w:style w:type="paragraph" w:customStyle="1" w:styleId="CompanyName">
    <w:name w:val="Company Name"/>
    <w:basedOn w:val="Normal"/>
    <w:rsid w:val="00AA6B85"/>
    <w:pPr>
      <w:keepLines/>
      <w:framePr w:w="2640" w:h="1133" w:wrap="notBeside" w:vAnchor="page" w:hAnchor="page" w:x="8821" w:y="673" w:anchorLock="1"/>
      <w:spacing w:line="200" w:lineRule="atLeast"/>
      <w:ind w:right="-120"/>
    </w:pPr>
    <w:rPr>
      <w:sz w:val="16"/>
    </w:rPr>
  </w:style>
  <w:style w:type="paragraph" w:customStyle="1" w:styleId="DocumentLabel">
    <w:name w:val="Document Label"/>
    <w:next w:val="Normal"/>
    <w:rsid w:val="00AA6B85"/>
    <w:pPr>
      <w:spacing w:before="140" w:after="540" w:line="600" w:lineRule="atLeast"/>
      <w:ind w:left="840"/>
    </w:pPr>
    <w:rPr>
      <w:spacing w:val="-38"/>
      <w:sz w:val="60"/>
      <w:lang w:val="en-US"/>
    </w:rPr>
  </w:style>
  <w:style w:type="paragraph" w:customStyle="1" w:styleId="Enclosure">
    <w:name w:val="Enclosure"/>
    <w:basedOn w:val="Tijeloteksta"/>
    <w:next w:val="Normal"/>
    <w:rsid w:val="00AA6B85"/>
    <w:pPr>
      <w:keepLines/>
      <w:spacing w:before="220"/>
    </w:pPr>
  </w:style>
  <w:style w:type="paragraph" w:customStyle="1" w:styleId="HeaderBase">
    <w:name w:val="Header Base"/>
    <w:basedOn w:val="Normal"/>
    <w:rsid w:val="00AA6B85"/>
    <w:pPr>
      <w:keepLines/>
      <w:tabs>
        <w:tab w:val="left" w:pos="-1080"/>
        <w:tab w:val="center" w:pos="4320"/>
        <w:tab w:val="right" w:pos="9480"/>
      </w:tabs>
      <w:ind w:left="-1080" w:right="-840"/>
    </w:pPr>
    <w:rPr>
      <w:rFonts w:ascii="Arial" w:hAnsi="Arial"/>
    </w:rPr>
  </w:style>
  <w:style w:type="paragraph" w:styleId="Podnoje">
    <w:name w:val="footer"/>
    <w:basedOn w:val="HeaderBase"/>
    <w:link w:val="PodnojeChar"/>
    <w:uiPriority w:val="99"/>
    <w:rsid w:val="00AA6B85"/>
    <w:pPr>
      <w:spacing w:before="420"/>
      <w:ind w:right="-1080"/>
    </w:pPr>
    <w:rPr>
      <w:b/>
    </w:rPr>
  </w:style>
  <w:style w:type="paragraph" w:styleId="Zaglavlje">
    <w:name w:val="header"/>
    <w:basedOn w:val="HeaderBase"/>
    <w:rsid w:val="00AA6B85"/>
    <w:pPr>
      <w:ind w:right="-1080"/>
    </w:pPr>
    <w:rPr>
      <w:i/>
    </w:rPr>
  </w:style>
  <w:style w:type="paragraph" w:customStyle="1" w:styleId="HeadingBase">
    <w:name w:val="Heading Base"/>
    <w:basedOn w:val="Tijeloteksta"/>
    <w:next w:val="Tijeloteksta"/>
    <w:rsid w:val="00AA6B85"/>
    <w:pPr>
      <w:keepNext/>
      <w:keepLines/>
      <w:spacing w:after="0"/>
    </w:pPr>
    <w:rPr>
      <w:rFonts w:ascii="Arial" w:hAnsi="Arial"/>
      <w:spacing w:val="-10"/>
      <w:kern w:val="28"/>
      <w:sz w:val="18"/>
    </w:rPr>
  </w:style>
  <w:style w:type="paragraph" w:styleId="Zaglavljeporuke">
    <w:name w:val="Message Header"/>
    <w:basedOn w:val="Tijeloteksta"/>
    <w:rsid w:val="00AA6B85"/>
    <w:pPr>
      <w:keepLines/>
      <w:spacing w:after="0" w:line="415" w:lineRule="atLeast"/>
      <w:ind w:left="1560" w:hanging="720"/>
    </w:pPr>
  </w:style>
  <w:style w:type="paragraph" w:customStyle="1" w:styleId="MessageHeaderFirst">
    <w:name w:val="Message Header First"/>
    <w:basedOn w:val="Zaglavljeporuke"/>
    <w:next w:val="Zaglavljeporuke"/>
    <w:rsid w:val="00AA6B85"/>
  </w:style>
  <w:style w:type="character" w:customStyle="1" w:styleId="MessageHeaderLabel">
    <w:name w:val="Message Header Label"/>
    <w:rsid w:val="00AA6B85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Zaglavljeporuke"/>
    <w:next w:val="Tijeloteksta"/>
    <w:rsid w:val="00AA6B85"/>
    <w:pPr>
      <w:pBdr>
        <w:bottom w:val="single" w:sz="6" w:space="22" w:color="auto"/>
      </w:pBdr>
      <w:spacing w:after="400"/>
    </w:pPr>
  </w:style>
  <w:style w:type="paragraph" w:styleId="Obinouvueno">
    <w:name w:val="Normal Indent"/>
    <w:basedOn w:val="Normal"/>
    <w:rsid w:val="00AA6B85"/>
    <w:pPr>
      <w:ind w:left="1440"/>
    </w:pPr>
  </w:style>
  <w:style w:type="character" w:styleId="Brojstranice">
    <w:name w:val="page number"/>
    <w:rsid w:val="00AA6B85"/>
  </w:style>
  <w:style w:type="paragraph" w:customStyle="1" w:styleId="ReturnAddress">
    <w:name w:val="Return Address"/>
    <w:basedOn w:val="Normal"/>
    <w:rsid w:val="00AA6B85"/>
    <w:pPr>
      <w:keepLines/>
      <w:framePr w:w="2635" w:h="1138" w:wrap="notBeside" w:vAnchor="page" w:hAnchor="margin" w:xAlign="right" w:y="678" w:anchorLock="1"/>
      <w:spacing w:line="200" w:lineRule="atLeast"/>
      <w:ind w:left="0" w:right="-120"/>
    </w:pPr>
    <w:rPr>
      <w:sz w:val="16"/>
    </w:rPr>
  </w:style>
  <w:style w:type="paragraph" w:styleId="Potpis">
    <w:name w:val="Signature"/>
    <w:basedOn w:val="Tijeloteksta"/>
    <w:rsid w:val="00AA6B85"/>
    <w:pPr>
      <w:keepNext/>
      <w:keepLines/>
      <w:spacing w:before="660" w:after="0"/>
    </w:pPr>
  </w:style>
  <w:style w:type="paragraph" w:customStyle="1" w:styleId="SignatureJobTitle">
    <w:name w:val="Signature Job Title"/>
    <w:basedOn w:val="Potpis"/>
    <w:next w:val="Normal"/>
    <w:rsid w:val="00AA6B85"/>
    <w:pPr>
      <w:spacing w:before="0"/>
      <w:ind w:right="0"/>
    </w:pPr>
  </w:style>
  <w:style w:type="paragraph" w:customStyle="1" w:styleId="SignatureName">
    <w:name w:val="Signature Name"/>
    <w:basedOn w:val="Potpis"/>
    <w:next w:val="SignatureJobTitle"/>
    <w:rsid w:val="00AA6B85"/>
    <w:pPr>
      <w:spacing w:before="720"/>
    </w:pPr>
  </w:style>
  <w:style w:type="paragraph" w:customStyle="1" w:styleId="Slogan">
    <w:name w:val="Slogan"/>
    <w:basedOn w:val="Normal"/>
    <w:rsid w:val="00AA6B85"/>
    <w:pPr>
      <w:framePr w:w="5170" w:h="1800" w:hRule="exact" w:hSpace="187" w:vSpace="187" w:wrap="around" w:vAnchor="page" w:hAnchor="page" w:x="966" w:yAlign="bottom" w:anchorLock="1"/>
      <w:ind w:left="0" w:right="0"/>
    </w:pPr>
    <w:rPr>
      <w:rFonts w:ascii="Impact" w:hAnsi="Impact"/>
      <w:caps/>
      <w:color w:val="FFFFFF"/>
      <w:spacing w:val="20"/>
      <w:position w:val="12"/>
      <w:sz w:val="48"/>
    </w:rPr>
  </w:style>
  <w:style w:type="paragraph" w:styleId="Tijeloteksta2">
    <w:name w:val="Body Text 2"/>
    <w:basedOn w:val="Normal"/>
    <w:rsid w:val="00AA6B85"/>
    <w:pPr>
      <w:widowControl w:val="0"/>
      <w:ind w:left="0" w:right="0"/>
    </w:pPr>
    <w:rPr>
      <w:b/>
    </w:rPr>
  </w:style>
  <w:style w:type="character" w:customStyle="1" w:styleId="PodnojeChar">
    <w:name w:val="Podnožje Char"/>
    <w:link w:val="Podnoje"/>
    <w:uiPriority w:val="99"/>
    <w:rsid w:val="004506E9"/>
    <w:rPr>
      <w:rFonts w:ascii="Arial" w:hAnsi="Arial"/>
      <w:b/>
      <w:lang w:val="en-US"/>
    </w:rPr>
  </w:style>
  <w:style w:type="paragraph" w:styleId="Tekstbalonia">
    <w:name w:val="Balloon Text"/>
    <w:basedOn w:val="Normal"/>
    <w:link w:val="TekstbaloniaChar"/>
    <w:rsid w:val="002C28B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2C28B0"/>
    <w:rPr>
      <w:rFonts w:ascii="Tahoma" w:hAnsi="Tahoma" w:cs="Tahoma"/>
      <w:sz w:val="16"/>
      <w:szCs w:val="16"/>
      <w:lang w:val="en-US"/>
    </w:rPr>
  </w:style>
  <w:style w:type="character" w:customStyle="1" w:styleId="style11">
    <w:name w:val="style11"/>
    <w:rsid w:val="00247DC2"/>
    <w:rPr>
      <w:color w:val="009451"/>
    </w:rPr>
  </w:style>
  <w:style w:type="character" w:customStyle="1" w:styleId="style31">
    <w:name w:val="style31"/>
    <w:rsid w:val="003E6169"/>
    <w:rPr>
      <w:sz w:val="18"/>
      <w:szCs w:val="18"/>
    </w:rPr>
  </w:style>
  <w:style w:type="paragraph" w:customStyle="1" w:styleId="Style1">
    <w:name w:val="Style1"/>
    <w:basedOn w:val="Normal"/>
    <w:uiPriority w:val="99"/>
    <w:rsid w:val="00114ABC"/>
    <w:pPr>
      <w:widowControl w:val="0"/>
      <w:autoSpaceDE w:val="0"/>
      <w:autoSpaceDN w:val="0"/>
      <w:adjustRightInd w:val="0"/>
      <w:spacing w:line="274" w:lineRule="exact"/>
      <w:ind w:left="0" w:right="0"/>
      <w:jc w:val="both"/>
    </w:pPr>
    <w:rPr>
      <w:sz w:val="24"/>
      <w:szCs w:val="24"/>
      <w:lang w:val="hr-HR"/>
    </w:rPr>
  </w:style>
  <w:style w:type="character" w:customStyle="1" w:styleId="FontStyle14">
    <w:name w:val="Font Style14"/>
    <w:uiPriority w:val="99"/>
    <w:rsid w:val="00114ABC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uiPriority w:val="99"/>
    <w:rsid w:val="00114ABC"/>
    <w:rPr>
      <w:rFonts w:ascii="Times New Roman" w:hAnsi="Times New Roman" w:cs="Times New Roman"/>
      <w:b/>
      <w:bCs/>
      <w:sz w:val="28"/>
      <w:szCs w:val="28"/>
    </w:rPr>
  </w:style>
  <w:style w:type="paragraph" w:customStyle="1" w:styleId="Style2">
    <w:name w:val="Style2"/>
    <w:basedOn w:val="Normal"/>
    <w:uiPriority w:val="99"/>
    <w:rsid w:val="00114ABC"/>
    <w:pPr>
      <w:widowControl w:val="0"/>
      <w:autoSpaceDE w:val="0"/>
      <w:autoSpaceDN w:val="0"/>
      <w:adjustRightInd w:val="0"/>
      <w:spacing w:line="317" w:lineRule="exact"/>
      <w:ind w:left="0" w:right="0"/>
      <w:jc w:val="both"/>
    </w:pPr>
    <w:rPr>
      <w:sz w:val="24"/>
      <w:szCs w:val="24"/>
      <w:lang w:val="hr-HR"/>
    </w:rPr>
  </w:style>
  <w:style w:type="paragraph" w:customStyle="1" w:styleId="Style3">
    <w:name w:val="Style3"/>
    <w:basedOn w:val="Normal"/>
    <w:uiPriority w:val="99"/>
    <w:rsid w:val="00114ABC"/>
    <w:pPr>
      <w:widowControl w:val="0"/>
      <w:autoSpaceDE w:val="0"/>
      <w:autoSpaceDN w:val="0"/>
      <w:adjustRightInd w:val="0"/>
      <w:spacing w:line="365" w:lineRule="exact"/>
      <w:ind w:left="0" w:right="0"/>
    </w:pPr>
    <w:rPr>
      <w:sz w:val="24"/>
      <w:szCs w:val="24"/>
      <w:lang w:val="hr-HR"/>
    </w:rPr>
  </w:style>
  <w:style w:type="character" w:customStyle="1" w:styleId="FontStyle11">
    <w:name w:val="Font Style11"/>
    <w:uiPriority w:val="99"/>
    <w:rsid w:val="00114ABC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2">
    <w:name w:val="Font Style12"/>
    <w:uiPriority w:val="99"/>
    <w:rsid w:val="00114ABC"/>
    <w:rPr>
      <w:rFonts w:ascii="Times New Roman" w:hAnsi="Times New Roman" w:cs="Times New Roman"/>
      <w:sz w:val="28"/>
      <w:szCs w:val="28"/>
    </w:rPr>
  </w:style>
  <w:style w:type="character" w:customStyle="1" w:styleId="Naslov8Char">
    <w:name w:val="Naslov 8 Char"/>
    <w:link w:val="Naslov8"/>
    <w:uiPriority w:val="9"/>
    <w:semiHidden/>
    <w:rsid w:val="002E3FAA"/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customStyle="1" w:styleId="wfxFaxNum">
    <w:name w:val="wfxFaxNum"/>
    <w:basedOn w:val="Normal"/>
    <w:rsid w:val="002E3FAA"/>
    <w:pPr>
      <w:ind w:left="0" w:right="0"/>
    </w:pPr>
    <w:rPr>
      <w:rFonts w:ascii="HRBookmanLight" w:hAnsi="HRBookmanLight"/>
      <w:lang w:eastAsia="en-US"/>
    </w:rPr>
  </w:style>
  <w:style w:type="paragraph" w:styleId="Odlomakpopisa">
    <w:name w:val="List Paragraph"/>
    <w:basedOn w:val="Normal"/>
    <w:uiPriority w:val="34"/>
    <w:qFormat/>
    <w:rsid w:val="00BD362F"/>
    <w:pPr>
      <w:ind w:left="720" w:right="0"/>
      <w:contextualSpacing/>
    </w:pPr>
    <w:rPr>
      <w:rFonts w:ascii="Arial Narrow" w:eastAsia="Calibri" w:hAnsi="Arial Narrow"/>
      <w:sz w:val="22"/>
      <w:szCs w:val="22"/>
      <w:lang w:val="hr-HR" w:eastAsia="en-US"/>
    </w:rPr>
  </w:style>
  <w:style w:type="character" w:styleId="Naglaeno">
    <w:name w:val="Strong"/>
    <w:uiPriority w:val="22"/>
    <w:qFormat/>
    <w:rsid w:val="001B5384"/>
    <w:rPr>
      <w:b/>
      <w:bCs/>
    </w:rPr>
  </w:style>
  <w:style w:type="character" w:styleId="Hiperveza">
    <w:name w:val="Hyperlink"/>
    <w:basedOn w:val="Zadanifontodlomka"/>
    <w:uiPriority w:val="99"/>
    <w:unhideWhenUsed/>
    <w:rsid w:val="00CE60F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C28D4-FAB2-4F25-8F10-B06FC9A77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2008-04-07T09:59:00Z</cp:lastPrinted>
  <dcterms:created xsi:type="dcterms:W3CDTF">2021-09-28T10:00:00Z</dcterms:created>
  <dcterms:modified xsi:type="dcterms:W3CDTF">2021-11-16T07:44:00Z</dcterms:modified>
</cp:coreProperties>
</file>